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CAE7" w14:textId="77777777" w:rsidR="00E657C6" w:rsidRPr="00AD6549" w:rsidRDefault="00E657C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Информационно- аналитический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отчёт  о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91014C" w:rsidRPr="00AD6549">
        <w:rPr>
          <w:rFonts w:ascii="Times New Roman" w:hAnsi="Times New Roman" w:cs="Times New Roman"/>
          <w:sz w:val="24"/>
          <w:szCs w:val="24"/>
        </w:rPr>
        <w:t xml:space="preserve"> МКУ КСЦ «Юбилейный» МО КГП </w:t>
      </w:r>
    </w:p>
    <w:p w14:paraId="4229BAF6" w14:textId="3A0D5DAA" w:rsidR="0091014C" w:rsidRPr="00AD6549" w:rsidRDefault="0091014C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За 202</w:t>
      </w:r>
      <w:r w:rsidR="00865325" w:rsidRPr="00AD6549">
        <w:rPr>
          <w:rFonts w:ascii="Times New Roman" w:hAnsi="Times New Roman" w:cs="Times New Roman"/>
          <w:sz w:val="24"/>
          <w:szCs w:val="24"/>
        </w:rPr>
        <w:t>3</w:t>
      </w:r>
      <w:r w:rsidRPr="00AD654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5F64E4D" w14:textId="77777777" w:rsidR="00E657C6" w:rsidRPr="00AD6549" w:rsidRDefault="00E657C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14:paraId="6166CE0A" w14:textId="77777777" w:rsidR="00865325" w:rsidRPr="00AD6549" w:rsidRDefault="00E657C6" w:rsidP="00865325">
      <w:pPr>
        <w:pStyle w:val="a3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За отчётный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ED111C" w:rsidRPr="00AD6549">
        <w:rPr>
          <w:rFonts w:ascii="Times New Roman" w:hAnsi="Times New Roman" w:cs="Times New Roman"/>
          <w:sz w:val="24"/>
          <w:szCs w:val="24"/>
        </w:rPr>
        <w:t>МКУ</w:t>
      </w:r>
      <w:proofErr w:type="gramEnd"/>
      <w:r w:rsidR="00ED111C" w:rsidRPr="00AD6549">
        <w:rPr>
          <w:rFonts w:ascii="Times New Roman" w:hAnsi="Times New Roman" w:cs="Times New Roman"/>
          <w:sz w:val="24"/>
          <w:szCs w:val="24"/>
        </w:rPr>
        <w:t xml:space="preserve"> КСЦ «Юбилейный» МО КГП </w:t>
      </w:r>
      <w:r w:rsidRPr="00AD6549">
        <w:rPr>
          <w:rFonts w:ascii="Times New Roman" w:hAnsi="Times New Roman" w:cs="Times New Roman"/>
          <w:sz w:val="24"/>
          <w:szCs w:val="24"/>
        </w:rPr>
        <w:t>провёл куль</w:t>
      </w:r>
      <w:r w:rsidR="00ED111C" w:rsidRPr="00AD6549">
        <w:rPr>
          <w:rFonts w:ascii="Times New Roman" w:hAnsi="Times New Roman" w:cs="Times New Roman"/>
          <w:sz w:val="24"/>
          <w:szCs w:val="24"/>
        </w:rPr>
        <w:t xml:space="preserve">турно- массовых  мероприятий </w:t>
      </w:r>
      <w:r w:rsidR="00865325" w:rsidRPr="00AD6549">
        <w:rPr>
          <w:rFonts w:ascii="Times New Roman" w:hAnsi="Times New Roman" w:cs="Times New Roman"/>
          <w:sz w:val="24"/>
          <w:szCs w:val="24"/>
        </w:rPr>
        <w:t>350</w:t>
      </w:r>
      <w:r w:rsidRPr="00AD6549">
        <w:rPr>
          <w:rFonts w:ascii="Times New Roman" w:hAnsi="Times New Roman" w:cs="Times New Roman"/>
          <w:sz w:val="24"/>
          <w:szCs w:val="24"/>
        </w:rPr>
        <w:t xml:space="preserve"> с больши</w:t>
      </w:r>
      <w:r w:rsidR="00ED111C" w:rsidRPr="00AD6549">
        <w:rPr>
          <w:rFonts w:ascii="Times New Roman" w:hAnsi="Times New Roman" w:cs="Times New Roman"/>
          <w:sz w:val="24"/>
          <w:szCs w:val="24"/>
        </w:rPr>
        <w:t>м привлечением населения (</w:t>
      </w:r>
      <w:r w:rsidR="00865325" w:rsidRPr="00AD6549">
        <w:rPr>
          <w:rFonts w:ascii="Times New Roman" w:hAnsi="Times New Roman" w:cs="Times New Roman"/>
          <w:sz w:val="24"/>
          <w:szCs w:val="24"/>
        </w:rPr>
        <w:t xml:space="preserve">38842 </w:t>
      </w:r>
      <w:r w:rsidRPr="00AD65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6549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AD6549">
        <w:rPr>
          <w:rFonts w:ascii="Times New Roman" w:hAnsi="Times New Roman" w:cs="Times New Roman"/>
          <w:sz w:val="24"/>
          <w:szCs w:val="24"/>
        </w:rPr>
        <w:t xml:space="preserve">. года), прошли Новогодние, рождественские праздники, Калядование, День снятия блокады  Ленинграда , </w:t>
      </w:r>
      <w:r w:rsidR="00CA77B0" w:rsidRPr="00AD6549">
        <w:rPr>
          <w:rFonts w:ascii="Times New Roman" w:hAnsi="Times New Roman" w:cs="Times New Roman"/>
          <w:sz w:val="24"/>
          <w:szCs w:val="24"/>
        </w:rPr>
        <w:t xml:space="preserve">  Литературно-музыкальный конкурс им.  Героя Афганской войны В. Понина  «Была война», </w:t>
      </w:r>
      <w:r w:rsidRPr="00AD6549">
        <w:rPr>
          <w:rFonts w:ascii="Times New Roman" w:hAnsi="Times New Roman" w:cs="Times New Roman"/>
          <w:sz w:val="24"/>
          <w:szCs w:val="24"/>
        </w:rPr>
        <w:t xml:space="preserve"> Масленица, </w:t>
      </w:r>
      <w:r w:rsidR="00CA77B0" w:rsidRPr="00AD6549">
        <w:rPr>
          <w:rFonts w:ascii="Times New Roman" w:hAnsi="Times New Roman" w:cs="Times New Roman"/>
          <w:sz w:val="24"/>
          <w:szCs w:val="24"/>
        </w:rPr>
        <w:t xml:space="preserve"> день Защитника О</w:t>
      </w:r>
      <w:r w:rsidRPr="00AD6549">
        <w:rPr>
          <w:rFonts w:ascii="Times New Roman" w:hAnsi="Times New Roman" w:cs="Times New Roman"/>
          <w:sz w:val="24"/>
          <w:szCs w:val="24"/>
        </w:rPr>
        <w:t>течества</w:t>
      </w:r>
      <w:r w:rsidR="00CA77B0" w:rsidRPr="00AD6549">
        <w:rPr>
          <w:rFonts w:ascii="Times New Roman" w:hAnsi="Times New Roman" w:cs="Times New Roman"/>
          <w:sz w:val="24"/>
          <w:szCs w:val="24"/>
        </w:rPr>
        <w:t xml:space="preserve">, Международный женский день </w:t>
      </w:r>
      <w:r w:rsidR="00C226E1" w:rsidRPr="00AD6549">
        <w:rPr>
          <w:rFonts w:ascii="Times New Roman" w:hAnsi="Times New Roman" w:cs="Times New Roman"/>
          <w:sz w:val="24"/>
          <w:szCs w:val="24"/>
        </w:rPr>
        <w:t xml:space="preserve">, День Победы,  День молодёжи, реализован проект клуба молодых семей по проведению  праздника «День любви семьи и верности»  игра по станциям ,  мероприятия посвящённые  Дню Ленинградской области, Дню военно-морского флота, День строителя,  День посёлка, День пожилого человека,  День матери, совместно с </w:t>
      </w:r>
      <w:r w:rsidR="00ED111C" w:rsidRPr="00AD6549">
        <w:rPr>
          <w:rFonts w:ascii="Times New Roman" w:hAnsi="Times New Roman" w:cs="Times New Roman"/>
          <w:sz w:val="24"/>
          <w:szCs w:val="24"/>
        </w:rPr>
        <w:t xml:space="preserve"> отрядом противопожарной охраны провели «Противопожарную акцию»</w:t>
      </w:r>
      <w:r w:rsidR="00865325" w:rsidRPr="00AD6549">
        <w:rPr>
          <w:rFonts w:ascii="Times New Roman" w:hAnsi="Times New Roman" w:cs="Times New Roman"/>
          <w:sz w:val="24"/>
          <w:szCs w:val="24"/>
        </w:rPr>
        <w:t>,  юбилей  ЛСР «Базовые ПОГК «Гранит -Кузнечное »</w:t>
      </w:r>
    </w:p>
    <w:p w14:paraId="1A7F490E" w14:textId="73598957" w:rsidR="00123137" w:rsidRPr="00AD6549" w:rsidRDefault="00865325" w:rsidP="00865325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       </w:t>
      </w:r>
      <w:r w:rsidR="00ED111C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123137" w:rsidRPr="00AD6549">
        <w:rPr>
          <w:rFonts w:ascii="Times New Roman" w:hAnsi="Times New Roman" w:cs="Times New Roman"/>
          <w:sz w:val="24"/>
          <w:szCs w:val="24"/>
        </w:rPr>
        <w:t xml:space="preserve">За отчётный </w:t>
      </w:r>
      <w:proofErr w:type="gramStart"/>
      <w:r w:rsidR="00123137" w:rsidRPr="00AD6549">
        <w:rPr>
          <w:rFonts w:ascii="Times New Roman" w:hAnsi="Times New Roman" w:cs="Times New Roman"/>
          <w:sz w:val="24"/>
          <w:szCs w:val="24"/>
        </w:rPr>
        <w:t>период  коллективы</w:t>
      </w:r>
      <w:proofErr w:type="gramEnd"/>
      <w:r w:rsidR="00123137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ED111C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123137" w:rsidRPr="00AD6549">
        <w:rPr>
          <w:rFonts w:ascii="Times New Roman" w:hAnsi="Times New Roman" w:cs="Times New Roman"/>
          <w:sz w:val="24"/>
          <w:szCs w:val="24"/>
        </w:rPr>
        <w:t>учас</w:t>
      </w:r>
      <w:r w:rsidR="00CA77B0" w:rsidRPr="00AD6549">
        <w:rPr>
          <w:rFonts w:ascii="Times New Roman" w:hAnsi="Times New Roman" w:cs="Times New Roman"/>
          <w:sz w:val="24"/>
          <w:szCs w:val="24"/>
        </w:rPr>
        <w:t>твовали в следующих  фестивалях, конкурсах и мероприятиях</w:t>
      </w:r>
      <w:r w:rsidR="00E657C6" w:rsidRPr="00AD6549">
        <w:rPr>
          <w:rFonts w:ascii="Times New Roman" w:hAnsi="Times New Roman" w:cs="Times New Roman"/>
          <w:sz w:val="24"/>
          <w:szCs w:val="24"/>
        </w:rPr>
        <w:t xml:space="preserve">  районного, областного, и международного уровня:</w:t>
      </w:r>
    </w:p>
    <w:p w14:paraId="61B39B0F" w14:textId="43854EA4" w:rsidR="00ED111C" w:rsidRPr="00AD6549" w:rsidRDefault="00ED111C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фестивале Всероссийской лиге КВН ,</w:t>
      </w:r>
    </w:p>
    <w:p w14:paraId="42506CB6" w14:textId="5C4302E1" w:rsidR="00CA77B0" w:rsidRPr="00AD6549" w:rsidRDefault="00ED111C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865325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Pr="00AD6549">
        <w:rPr>
          <w:rFonts w:ascii="Times New Roman" w:hAnsi="Times New Roman" w:cs="Times New Roman"/>
          <w:sz w:val="24"/>
          <w:szCs w:val="24"/>
        </w:rPr>
        <w:t xml:space="preserve">1/4  Всероссийской лиге КВН </w:t>
      </w:r>
      <w:r w:rsidR="00663577" w:rsidRPr="00AD6549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865325" w:rsidRPr="00AD6549">
        <w:rPr>
          <w:rFonts w:ascii="Times New Roman" w:hAnsi="Times New Roman" w:cs="Times New Roman"/>
          <w:sz w:val="24"/>
          <w:szCs w:val="24"/>
        </w:rPr>
        <w:t>3</w:t>
      </w:r>
      <w:r w:rsidRPr="00AD6549">
        <w:rPr>
          <w:rFonts w:ascii="Times New Roman" w:hAnsi="Times New Roman" w:cs="Times New Roman"/>
          <w:sz w:val="24"/>
          <w:szCs w:val="24"/>
        </w:rPr>
        <w:t xml:space="preserve"> место,</w:t>
      </w:r>
      <w:r w:rsidR="00865325" w:rsidRPr="00AD6549">
        <w:rPr>
          <w:rFonts w:ascii="Times New Roman" w:hAnsi="Times New Roman" w:cs="Times New Roman"/>
          <w:sz w:val="24"/>
          <w:szCs w:val="24"/>
        </w:rPr>
        <w:t xml:space="preserve"> диплом «Лучшая актриса».</w:t>
      </w:r>
    </w:p>
    <w:p w14:paraId="226748ED" w14:textId="77777777" w:rsidR="00123137" w:rsidRPr="00AD6549" w:rsidRDefault="00123137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 районно</w:t>
      </w:r>
      <w:r w:rsidR="00ED111C" w:rsidRPr="00AD6549">
        <w:rPr>
          <w:rFonts w:ascii="Times New Roman" w:hAnsi="Times New Roman" w:cs="Times New Roman"/>
          <w:sz w:val="24"/>
          <w:szCs w:val="24"/>
        </w:rPr>
        <w:t>м конкурсе «Жемчужина Вуоксы» (1</w:t>
      </w:r>
      <w:r w:rsidRPr="00AD6549">
        <w:rPr>
          <w:rFonts w:ascii="Times New Roman" w:hAnsi="Times New Roman" w:cs="Times New Roman"/>
          <w:sz w:val="24"/>
          <w:szCs w:val="24"/>
        </w:rPr>
        <w:t xml:space="preserve"> место)</w:t>
      </w:r>
    </w:p>
    <w:p w14:paraId="122789C5" w14:textId="11CC1E13" w:rsidR="00865325" w:rsidRPr="00AD6549" w:rsidRDefault="00865325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 районном конкурсе «А ну-ка парни!» 4 место</w:t>
      </w:r>
    </w:p>
    <w:p w14:paraId="1A2279A6" w14:textId="291FB4C5" w:rsidR="00865325" w:rsidRPr="00AD6549" w:rsidRDefault="00865325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 в районном турнире КВН 2 место.</w:t>
      </w:r>
    </w:p>
    <w:p w14:paraId="22CD9103" w14:textId="77777777" w:rsidR="001F6596" w:rsidRPr="00AD6549" w:rsidRDefault="001F659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Межрегиональный  хореографический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фестиваль «Победы светлый вальс»</w:t>
      </w:r>
    </w:p>
    <w:p w14:paraId="4340DBF5" w14:textId="485528A2" w:rsidR="001F6596" w:rsidRPr="00AD6549" w:rsidRDefault="001F659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   фестивале «Бабье лето»</w:t>
      </w:r>
      <w:r w:rsidR="00663577" w:rsidRPr="00AD6549">
        <w:rPr>
          <w:rFonts w:ascii="Times New Roman" w:hAnsi="Times New Roman" w:cs="Times New Roman"/>
          <w:sz w:val="24"/>
          <w:szCs w:val="24"/>
        </w:rPr>
        <w:t xml:space="preserve"> п. Плодовое</w:t>
      </w:r>
    </w:p>
    <w:p w14:paraId="6CEA0A79" w14:textId="51BD773E" w:rsidR="001F6596" w:rsidRPr="00AD6549" w:rsidRDefault="001F659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Международный фестиваль конкурс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«</w:t>
      </w:r>
      <w:r w:rsidR="00865325" w:rsidRPr="00AD6549">
        <w:rPr>
          <w:rFonts w:ascii="Times New Roman" w:hAnsi="Times New Roman" w:cs="Times New Roman"/>
          <w:sz w:val="24"/>
          <w:szCs w:val="24"/>
        </w:rPr>
        <w:t xml:space="preserve"> Капля</w:t>
      </w:r>
      <w:proofErr w:type="gramEnd"/>
      <w:r w:rsidR="00865325" w:rsidRPr="00AD6549">
        <w:rPr>
          <w:rFonts w:ascii="Times New Roman" w:hAnsi="Times New Roman" w:cs="Times New Roman"/>
          <w:sz w:val="24"/>
          <w:szCs w:val="24"/>
        </w:rPr>
        <w:t xml:space="preserve"> славы</w:t>
      </w:r>
      <w:r w:rsidRPr="00AD6549">
        <w:rPr>
          <w:rFonts w:ascii="Times New Roman" w:hAnsi="Times New Roman" w:cs="Times New Roman"/>
          <w:sz w:val="24"/>
          <w:szCs w:val="24"/>
        </w:rPr>
        <w:t>»</w:t>
      </w:r>
      <w:r w:rsidR="00865325" w:rsidRPr="00AD6549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="00F0204C" w:rsidRPr="00AD6549">
        <w:rPr>
          <w:rFonts w:ascii="Times New Roman" w:hAnsi="Times New Roman" w:cs="Times New Roman"/>
          <w:sz w:val="24"/>
          <w:szCs w:val="24"/>
        </w:rPr>
        <w:t xml:space="preserve"> ФИНАЛ </w:t>
      </w:r>
      <w:r w:rsidR="00865325" w:rsidRPr="00AD6549">
        <w:rPr>
          <w:rFonts w:ascii="Times New Roman" w:hAnsi="Times New Roman" w:cs="Times New Roman"/>
          <w:sz w:val="24"/>
          <w:szCs w:val="24"/>
        </w:rPr>
        <w:t xml:space="preserve"> (очно)</w:t>
      </w:r>
      <w:r w:rsidRPr="00AD6549">
        <w:rPr>
          <w:rFonts w:ascii="Times New Roman" w:hAnsi="Times New Roman" w:cs="Times New Roman"/>
          <w:sz w:val="24"/>
          <w:szCs w:val="24"/>
        </w:rPr>
        <w:t xml:space="preserve">- лауреат  </w:t>
      </w:r>
      <w:r w:rsidR="00865325" w:rsidRPr="00AD6549">
        <w:rPr>
          <w:rFonts w:ascii="Times New Roman" w:hAnsi="Times New Roman" w:cs="Times New Roman"/>
          <w:sz w:val="24"/>
          <w:szCs w:val="24"/>
        </w:rPr>
        <w:t>1</w:t>
      </w:r>
      <w:r w:rsidRPr="00AD6549">
        <w:rPr>
          <w:rFonts w:ascii="Times New Roman" w:hAnsi="Times New Roman" w:cs="Times New Roman"/>
          <w:sz w:val="24"/>
          <w:szCs w:val="24"/>
        </w:rPr>
        <w:t xml:space="preserve"> степени,</w:t>
      </w:r>
    </w:p>
    <w:p w14:paraId="69A0BC24" w14:textId="7907A7F4" w:rsidR="001F6596" w:rsidRPr="00AD6549" w:rsidRDefault="001F659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 Международный фестиваль конкурс искусств «</w:t>
      </w:r>
      <w:r w:rsidR="00663577" w:rsidRPr="00AD6549">
        <w:rPr>
          <w:rFonts w:ascii="Times New Roman" w:hAnsi="Times New Roman" w:cs="Times New Roman"/>
          <w:sz w:val="24"/>
          <w:szCs w:val="24"/>
        </w:rPr>
        <w:t>Звездный путь</w:t>
      </w:r>
      <w:r w:rsidRPr="00AD6549">
        <w:rPr>
          <w:rFonts w:ascii="Times New Roman" w:hAnsi="Times New Roman" w:cs="Times New Roman"/>
          <w:sz w:val="24"/>
          <w:szCs w:val="24"/>
        </w:rPr>
        <w:t>»,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Pr="00AD6549">
        <w:rPr>
          <w:rFonts w:ascii="Times New Roman" w:hAnsi="Times New Roman" w:cs="Times New Roman"/>
          <w:sz w:val="24"/>
          <w:szCs w:val="24"/>
        </w:rPr>
        <w:t>лауреат 1 степени</w:t>
      </w:r>
      <w:r w:rsidR="00DF7F4D" w:rsidRPr="00AD6549">
        <w:rPr>
          <w:rFonts w:ascii="Times New Roman" w:hAnsi="Times New Roman" w:cs="Times New Roman"/>
          <w:sz w:val="24"/>
          <w:szCs w:val="24"/>
        </w:rPr>
        <w:t>, лауреат 1 степени.</w:t>
      </w:r>
    </w:p>
    <w:p w14:paraId="611E03CF" w14:textId="54748495" w:rsidR="00663577" w:rsidRPr="00AD6549" w:rsidRDefault="00663577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</w:t>
      </w:r>
      <w:r w:rsidRPr="00AD65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6549">
        <w:rPr>
          <w:rFonts w:ascii="Times New Roman" w:hAnsi="Times New Roman" w:cs="Times New Roman"/>
          <w:sz w:val="24"/>
          <w:szCs w:val="24"/>
        </w:rPr>
        <w:t xml:space="preserve"> Открытый международный конкурс фестиваль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детского  юношеского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и  взрослого творчества «Из искры разгорится пламя» лауреат 3 степени</w:t>
      </w:r>
      <w:r w:rsidR="00633A11" w:rsidRPr="00AD6549">
        <w:rPr>
          <w:rFonts w:ascii="Times New Roman" w:hAnsi="Times New Roman" w:cs="Times New Roman"/>
          <w:sz w:val="24"/>
          <w:szCs w:val="24"/>
        </w:rPr>
        <w:t>, дипломант 1 степени.</w:t>
      </w:r>
    </w:p>
    <w:p w14:paraId="6D4609EF" w14:textId="7E488665" w:rsidR="00E12FCF" w:rsidRPr="00AD6549" w:rsidRDefault="00663577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r w:rsidR="00E12FCF" w:rsidRPr="00AD654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12FCF" w:rsidRPr="00AD6549">
        <w:rPr>
          <w:rFonts w:ascii="Times New Roman" w:hAnsi="Times New Roman" w:cs="Times New Roman"/>
          <w:sz w:val="24"/>
          <w:szCs w:val="24"/>
        </w:rPr>
        <w:t xml:space="preserve"> Открытый международный конкурс фестиваль </w:t>
      </w:r>
      <w:proofErr w:type="gramStart"/>
      <w:r w:rsidR="00E12FCF" w:rsidRPr="00AD6549">
        <w:rPr>
          <w:rFonts w:ascii="Times New Roman" w:hAnsi="Times New Roman" w:cs="Times New Roman"/>
          <w:sz w:val="24"/>
          <w:szCs w:val="24"/>
        </w:rPr>
        <w:t>детского  юношеского</w:t>
      </w:r>
      <w:proofErr w:type="gramEnd"/>
      <w:r w:rsidR="00E12FCF" w:rsidRPr="00AD6549">
        <w:rPr>
          <w:rFonts w:ascii="Times New Roman" w:hAnsi="Times New Roman" w:cs="Times New Roman"/>
          <w:sz w:val="24"/>
          <w:szCs w:val="24"/>
        </w:rPr>
        <w:t xml:space="preserve"> и  взрослого творчества «Мы великие артисты»</w:t>
      </w:r>
      <w:r w:rsidR="00633A11" w:rsidRPr="00AD6549">
        <w:rPr>
          <w:rFonts w:ascii="Times New Roman" w:hAnsi="Times New Roman" w:cs="Times New Roman"/>
          <w:sz w:val="24"/>
          <w:szCs w:val="24"/>
        </w:rPr>
        <w:t xml:space="preserve"> лауреат 3 степени, дипломант 1 степени</w:t>
      </w:r>
    </w:p>
    <w:p w14:paraId="150EF6C2" w14:textId="738DD39F" w:rsidR="00633A11" w:rsidRPr="00AD6549" w:rsidRDefault="00633A11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57075894"/>
      <w:r w:rsidRPr="00AD6549">
        <w:rPr>
          <w:rFonts w:ascii="Times New Roman" w:hAnsi="Times New Roman" w:cs="Times New Roman"/>
          <w:sz w:val="24"/>
          <w:szCs w:val="24"/>
        </w:rPr>
        <w:t>М</w:t>
      </w:r>
      <w:r w:rsidRPr="00AD6549">
        <w:rPr>
          <w:rFonts w:ascii="Times New Roman" w:hAnsi="Times New Roman" w:cs="Times New Roman"/>
          <w:sz w:val="24"/>
          <w:szCs w:val="24"/>
        </w:rPr>
        <w:t>еждународный фестиваль</w:t>
      </w:r>
      <w:r w:rsidRPr="00AD6549">
        <w:rPr>
          <w:rFonts w:ascii="Times New Roman" w:hAnsi="Times New Roman" w:cs="Times New Roman"/>
          <w:sz w:val="24"/>
          <w:szCs w:val="24"/>
        </w:rPr>
        <w:t xml:space="preserve"> - </w:t>
      </w:r>
      <w:r w:rsidRPr="00AD6549">
        <w:rPr>
          <w:rFonts w:ascii="Times New Roman" w:hAnsi="Times New Roman" w:cs="Times New Roman"/>
          <w:sz w:val="24"/>
          <w:szCs w:val="24"/>
        </w:rPr>
        <w:t xml:space="preserve">конкурс </w:t>
      </w:r>
      <w:bookmarkEnd w:id="0"/>
      <w:proofErr w:type="gramStart"/>
      <w:r w:rsidRPr="00AD6549">
        <w:rPr>
          <w:rFonts w:ascii="Times New Roman" w:hAnsi="Times New Roman" w:cs="Times New Roman"/>
          <w:sz w:val="24"/>
          <w:szCs w:val="24"/>
        </w:rPr>
        <w:t>детского  юношеского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и  взрослого творчества</w:t>
      </w:r>
      <w:r w:rsidRPr="00AD6549">
        <w:rPr>
          <w:rFonts w:ascii="Times New Roman" w:hAnsi="Times New Roman" w:cs="Times New Roman"/>
          <w:sz w:val="24"/>
          <w:szCs w:val="24"/>
        </w:rPr>
        <w:t xml:space="preserve"> «Браво» лауреат 1 степени, лауреат 1 степени</w:t>
      </w:r>
    </w:p>
    <w:p w14:paraId="0C0720B1" w14:textId="54DC70A6" w:rsidR="00633A11" w:rsidRPr="00AD6549" w:rsidRDefault="00633A11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-Всероссийский </w:t>
      </w:r>
      <w:r w:rsidRPr="00AD6549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AD6549">
        <w:rPr>
          <w:rFonts w:ascii="Times New Roman" w:hAnsi="Times New Roman" w:cs="Times New Roman"/>
          <w:sz w:val="24"/>
          <w:szCs w:val="24"/>
        </w:rPr>
        <w:t>–</w:t>
      </w:r>
      <w:r w:rsidRPr="00AD654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AD6549">
        <w:rPr>
          <w:rFonts w:ascii="Times New Roman" w:hAnsi="Times New Roman" w:cs="Times New Roman"/>
          <w:sz w:val="24"/>
          <w:szCs w:val="24"/>
        </w:rPr>
        <w:t xml:space="preserve"> народного творчества «Сияй», лауреат 1 степени</w:t>
      </w:r>
    </w:p>
    <w:p w14:paraId="04E4140D" w14:textId="6A8B067F" w:rsidR="00633A11" w:rsidRPr="00AD6549" w:rsidRDefault="00633A11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Районный </w:t>
      </w:r>
      <w:r w:rsidRPr="00AD6549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Pr="00AD6549">
        <w:rPr>
          <w:rFonts w:ascii="Times New Roman" w:hAnsi="Times New Roman" w:cs="Times New Roman"/>
          <w:sz w:val="24"/>
          <w:szCs w:val="24"/>
        </w:rPr>
        <w:t>–</w:t>
      </w:r>
      <w:r w:rsidRPr="00AD654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AD6549">
        <w:rPr>
          <w:rFonts w:ascii="Times New Roman" w:hAnsi="Times New Roman" w:cs="Times New Roman"/>
          <w:sz w:val="24"/>
          <w:szCs w:val="24"/>
        </w:rPr>
        <w:t xml:space="preserve"> детско-юношеского самодеятельного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творчества ,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2 место</w:t>
      </w:r>
    </w:p>
    <w:p w14:paraId="66AFF9E6" w14:textId="34FCAD40" w:rsidR="00633A11" w:rsidRPr="00AD6549" w:rsidRDefault="00633A11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r w:rsidRPr="00AD6549">
        <w:rPr>
          <w:rFonts w:ascii="Times New Roman" w:hAnsi="Times New Roman" w:cs="Times New Roman"/>
          <w:sz w:val="24"/>
          <w:szCs w:val="24"/>
        </w:rPr>
        <w:t xml:space="preserve">Международный фестиваль </w:t>
      </w:r>
      <w:r w:rsidRPr="00AD6549">
        <w:rPr>
          <w:rFonts w:ascii="Times New Roman" w:hAnsi="Times New Roman" w:cs="Times New Roman"/>
          <w:sz w:val="24"/>
          <w:szCs w:val="24"/>
        </w:rPr>
        <w:t>–</w:t>
      </w:r>
      <w:r w:rsidRPr="00AD654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AD6549">
        <w:rPr>
          <w:rFonts w:ascii="Times New Roman" w:hAnsi="Times New Roman" w:cs="Times New Roman"/>
          <w:sz w:val="24"/>
          <w:szCs w:val="24"/>
        </w:rPr>
        <w:t xml:space="preserve"> «Академия талантов» лауреат 2 степени</w:t>
      </w:r>
    </w:p>
    <w:p w14:paraId="298E5A8B" w14:textId="2900FDE2" w:rsidR="00DF7F4D" w:rsidRPr="00AD6549" w:rsidRDefault="00DF7F4D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r w:rsidRPr="00AD6549">
        <w:rPr>
          <w:rFonts w:ascii="Times New Roman" w:hAnsi="Times New Roman" w:cs="Times New Roman"/>
          <w:sz w:val="24"/>
          <w:szCs w:val="24"/>
        </w:rPr>
        <w:t>Международный фестиваль</w:t>
      </w:r>
      <w:r w:rsidRPr="00AD6549">
        <w:rPr>
          <w:rFonts w:ascii="Times New Roman" w:hAnsi="Times New Roman" w:cs="Times New Roman"/>
          <w:sz w:val="24"/>
          <w:szCs w:val="24"/>
        </w:rPr>
        <w:t xml:space="preserve"> искусства и творчества «Таланты мира», лауреат 1 степени</w:t>
      </w:r>
    </w:p>
    <w:p w14:paraId="15A9E3E1" w14:textId="0D0195D7" w:rsidR="00DF7F4D" w:rsidRPr="00AD6549" w:rsidRDefault="00DF7F4D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r w:rsidRPr="00AD6549">
        <w:rPr>
          <w:rFonts w:ascii="Times New Roman" w:hAnsi="Times New Roman" w:cs="Times New Roman"/>
          <w:sz w:val="24"/>
          <w:szCs w:val="24"/>
        </w:rPr>
        <w:t xml:space="preserve">Международный фестиваль </w:t>
      </w:r>
      <w:r w:rsidRPr="00AD6549">
        <w:rPr>
          <w:rFonts w:ascii="Times New Roman" w:hAnsi="Times New Roman" w:cs="Times New Roman"/>
          <w:sz w:val="24"/>
          <w:szCs w:val="24"/>
        </w:rPr>
        <w:t>искусств «Ярче звезд» лауреат 2 степени.</w:t>
      </w:r>
    </w:p>
    <w:p w14:paraId="77741498" w14:textId="17E5E3B2" w:rsidR="00F0204C" w:rsidRPr="00AD6549" w:rsidRDefault="00F0204C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Pr="00AD6549">
        <w:rPr>
          <w:rFonts w:ascii="Times New Roman" w:hAnsi="Times New Roman" w:cs="Times New Roman"/>
          <w:sz w:val="24"/>
          <w:szCs w:val="24"/>
        </w:rPr>
        <w:t xml:space="preserve"> многожанровый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Pr="00AD6549">
        <w:rPr>
          <w:rFonts w:ascii="Times New Roman" w:hAnsi="Times New Roman" w:cs="Times New Roman"/>
          <w:sz w:val="24"/>
          <w:szCs w:val="24"/>
        </w:rPr>
        <w:t>фестиваль</w:t>
      </w:r>
      <w:r w:rsidRPr="00AD6549">
        <w:rPr>
          <w:rFonts w:ascii="Times New Roman" w:hAnsi="Times New Roman" w:cs="Times New Roman"/>
          <w:sz w:val="24"/>
          <w:szCs w:val="24"/>
        </w:rPr>
        <w:t xml:space="preserve"> «Капля славы» ГРАН-ПРИ,  (отборочный тур)</w:t>
      </w:r>
    </w:p>
    <w:p w14:paraId="34EB5263" w14:textId="275D4AE5" w:rsidR="00DF7F4D" w:rsidRPr="00AD6549" w:rsidRDefault="00DF7F4D" w:rsidP="00633A1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</w:t>
      </w:r>
      <w:r w:rsidRPr="00AD654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D6549">
        <w:rPr>
          <w:rFonts w:ascii="Times New Roman" w:hAnsi="Times New Roman" w:cs="Times New Roman"/>
          <w:sz w:val="24"/>
          <w:szCs w:val="24"/>
        </w:rPr>
        <w:t xml:space="preserve"> Открытом областном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фестивале  «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>Карнавал детства» г Сосновый бор (очно),</w:t>
      </w:r>
      <w:r w:rsidR="00F0204C" w:rsidRPr="00AD6549">
        <w:rPr>
          <w:rFonts w:ascii="Times New Roman" w:hAnsi="Times New Roman" w:cs="Times New Roman"/>
          <w:sz w:val="24"/>
          <w:szCs w:val="24"/>
        </w:rPr>
        <w:t xml:space="preserve"> лауреат 3 степени</w:t>
      </w:r>
    </w:p>
    <w:p w14:paraId="226CA652" w14:textId="77777777" w:rsidR="00F0204C" w:rsidRPr="00AD6549" w:rsidRDefault="00B02AB1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- В районном смотре конкурсе на «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Лучшую  организацию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оздоровления, отдыха и занятости детей, подростков и молодёжи в летний период»</w:t>
      </w:r>
    </w:p>
    <w:p w14:paraId="060993C5" w14:textId="6DCA8BDF" w:rsidR="00A71246" w:rsidRPr="00AD6549" w:rsidRDefault="00F0204C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 районном   </w:t>
      </w:r>
      <w:proofErr w:type="spellStart"/>
      <w:r w:rsidRPr="00AD6549"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 w:rsidRPr="00AD6549">
        <w:rPr>
          <w:rFonts w:ascii="Times New Roman" w:hAnsi="Times New Roman" w:cs="Times New Roman"/>
          <w:sz w:val="24"/>
          <w:szCs w:val="24"/>
        </w:rPr>
        <w:t>, :</w:t>
      </w:r>
      <w:r w:rsidRPr="00AD6549">
        <w:rPr>
          <w:rFonts w:ascii="Times New Roman" w:hAnsi="Times New Roman" w:cs="Times New Roman"/>
          <w:sz w:val="24"/>
          <w:szCs w:val="24"/>
        </w:rPr>
        <w:t xml:space="preserve">   </w:t>
      </w:r>
      <w:r w:rsidRPr="00AD6549">
        <w:rPr>
          <w:rFonts w:ascii="Times New Roman" w:hAnsi="Times New Roman" w:cs="Times New Roman"/>
          <w:sz w:val="24"/>
          <w:szCs w:val="24"/>
        </w:rPr>
        <w:t>И др.</w:t>
      </w:r>
    </w:p>
    <w:p w14:paraId="315FB3F9" w14:textId="737E0B00" w:rsidR="00123137" w:rsidRPr="00AD6549" w:rsidRDefault="00A7124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123137" w:rsidRPr="00AD6549">
        <w:rPr>
          <w:rFonts w:ascii="Times New Roman" w:hAnsi="Times New Roman" w:cs="Times New Roman"/>
          <w:sz w:val="24"/>
          <w:szCs w:val="24"/>
        </w:rPr>
        <w:t xml:space="preserve">-  провели  </w:t>
      </w:r>
      <w:r w:rsidR="00F0204C" w:rsidRPr="00AD6549">
        <w:rPr>
          <w:rFonts w:ascii="Times New Roman" w:hAnsi="Times New Roman" w:cs="Times New Roman"/>
          <w:sz w:val="24"/>
          <w:szCs w:val="24"/>
        </w:rPr>
        <w:t xml:space="preserve">  два </w:t>
      </w:r>
      <w:r w:rsidR="00123137" w:rsidRPr="00AD6549">
        <w:rPr>
          <w:rFonts w:ascii="Times New Roman" w:hAnsi="Times New Roman" w:cs="Times New Roman"/>
          <w:sz w:val="24"/>
          <w:szCs w:val="24"/>
        </w:rPr>
        <w:t xml:space="preserve">выездных </w:t>
      </w:r>
      <w:proofErr w:type="gramStart"/>
      <w:r w:rsidR="00F0204C" w:rsidRPr="00AD6549">
        <w:rPr>
          <w:rFonts w:ascii="Times New Roman" w:hAnsi="Times New Roman" w:cs="Times New Roman"/>
          <w:sz w:val="24"/>
          <w:szCs w:val="24"/>
        </w:rPr>
        <w:t xml:space="preserve">концертах </w:t>
      </w:r>
      <w:r w:rsidR="00E350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3507B">
        <w:rPr>
          <w:rFonts w:ascii="Times New Roman" w:hAnsi="Times New Roman" w:cs="Times New Roman"/>
          <w:sz w:val="24"/>
          <w:szCs w:val="24"/>
        </w:rPr>
        <w:t xml:space="preserve"> мае и ноябре, </w:t>
      </w:r>
      <w:r w:rsidR="00F0204C" w:rsidRPr="00AD6549">
        <w:rPr>
          <w:rFonts w:ascii="Times New Roman" w:hAnsi="Times New Roman" w:cs="Times New Roman"/>
          <w:sz w:val="24"/>
          <w:szCs w:val="24"/>
        </w:rPr>
        <w:t>для участников СВО в/ч Саперное</w:t>
      </w:r>
    </w:p>
    <w:p w14:paraId="4E79787B" w14:textId="3C739895" w:rsidR="00F0204C" w:rsidRPr="00AD6549" w:rsidRDefault="00F0204C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участвовали в выездном концерте в п. </w:t>
      </w:r>
      <w:proofErr w:type="spellStart"/>
      <w:r w:rsidRPr="00AD6549">
        <w:rPr>
          <w:rFonts w:ascii="Times New Roman" w:hAnsi="Times New Roman" w:cs="Times New Roman"/>
          <w:sz w:val="24"/>
          <w:szCs w:val="24"/>
        </w:rPr>
        <w:t>Хиитола</w:t>
      </w:r>
      <w:proofErr w:type="spellEnd"/>
      <w:r w:rsidRPr="00AD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549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D6549">
        <w:rPr>
          <w:rFonts w:ascii="Times New Roman" w:hAnsi="Times New Roman" w:cs="Times New Roman"/>
          <w:sz w:val="24"/>
          <w:szCs w:val="24"/>
        </w:rPr>
        <w:t>. Карелия.</w:t>
      </w:r>
    </w:p>
    <w:p w14:paraId="63294937" w14:textId="0D4DB3DF" w:rsidR="00F0204C" w:rsidRPr="00AD6549" w:rsidRDefault="00F0204C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-  провели концерт на летней площадке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у  МУК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« Карнавал» г. Приозерск</w:t>
      </w:r>
    </w:p>
    <w:p w14:paraId="7C15ADD7" w14:textId="71A2A120" w:rsidR="00123137" w:rsidRPr="00AD6549" w:rsidRDefault="00123137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В доме 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культуры работают </w:t>
      </w:r>
      <w:proofErr w:type="gramStart"/>
      <w:r w:rsidR="00A71246" w:rsidRPr="00AD6549">
        <w:rPr>
          <w:rFonts w:ascii="Times New Roman" w:hAnsi="Times New Roman" w:cs="Times New Roman"/>
          <w:sz w:val="24"/>
          <w:szCs w:val="24"/>
        </w:rPr>
        <w:t>4</w:t>
      </w:r>
      <w:r w:rsidR="002A3FFD" w:rsidRPr="00AD6549">
        <w:rPr>
          <w:rFonts w:ascii="Times New Roman" w:hAnsi="Times New Roman" w:cs="Times New Roman"/>
          <w:sz w:val="24"/>
          <w:szCs w:val="24"/>
        </w:rPr>
        <w:t>3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Pr="00AD6549">
        <w:rPr>
          <w:rFonts w:ascii="Times New Roman" w:hAnsi="Times New Roman" w:cs="Times New Roman"/>
          <w:sz w:val="24"/>
          <w:szCs w:val="24"/>
        </w:rPr>
        <w:t xml:space="preserve"> кружко</w:t>
      </w:r>
      <w:r w:rsidR="00A71246" w:rsidRPr="00AD65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3FFD" w:rsidRPr="00AD6549">
        <w:rPr>
          <w:rFonts w:ascii="Times New Roman" w:hAnsi="Times New Roman" w:cs="Times New Roman"/>
          <w:sz w:val="24"/>
          <w:szCs w:val="24"/>
        </w:rPr>
        <w:t>,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студий</w:t>
      </w:r>
      <w:r w:rsidR="002A3FFD" w:rsidRPr="00AD6549">
        <w:rPr>
          <w:rFonts w:ascii="Times New Roman" w:hAnsi="Times New Roman" w:cs="Times New Roman"/>
          <w:sz w:val="24"/>
          <w:szCs w:val="24"/>
        </w:rPr>
        <w:t xml:space="preserve"> и секций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.  Где </w:t>
      </w:r>
      <w:proofErr w:type="gramStart"/>
      <w:r w:rsidR="00A71246" w:rsidRPr="00AD6549">
        <w:rPr>
          <w:rFonts w:ascii="Times New Roman" w:hAnsi="Times New Roman" w:cs="Times New Roman"/>
          <w:sz w:val="24"/>
          <w:szCs w:val="24"/>
        </w:rPr>
        <w:t>занимаются  6</w:t>
      </w:r>
      <w:r w:rsidR="002A3FFD" w:rsidRPr="00AD6549">
        <w:rPr>
          <w:rFonts w:ascii="Times New Roman" w:hAnsi="Times New Roman" w:cs="Times New Roman"/>
          <w:sz w:val="24"/>
          <w:szCs w:val="24"/>
        </w:rPr>
        <w:t>87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14:paraId="66BAFDD3" w14:textId="77777777" w:rsidR="00123137" w:rsidRPr="00AD6549" w:rsidRDefault="00123137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Один кружок работает на платной ос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нове </w:t>
      </w:r>
      <w:proofErr w:type="gramStart"/>
      <w:r w:rsidR="00A71246" w:rsidRPr="00AD6549">
        <w:rPr>
          <w:rFonts w:ascii="Times New Roman" w:hAnsi="Times New Roman" w:cs="Times New Roman"/>
          <w:sz w:val="24"/>
          <w:szCs w:val="24"/>
        </w:rPr>
        <w:t>–  аэробика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>.</w:t>
      </w:r>
    </w:p>
    <w:p w14:paraId="2EA87712" w14:textId="77777777" w:rsidR="00A71246" w:rsidRPr="00AD6549" w:rsidRDefault="00A7124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Силами учреждения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проводятся  фестивали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и конкурсы.</w:t>
      </w:r>
    </w:p>
    <w:p w14:paraId="0FECCB34" w14:textId="77777777" w:rsidR="00123137" w:rsidRPr="00AD6549" w:rsidRDefault="00E657C6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123137" w:rsidRPr="00AD6549">
        <w:rPr>
          <w:rFonts w:ascii="Times New Roman" w:hAnsi="Times New Roman" w:cs="Times New Roman"/>
          <w:sz w:val="24"/>
          <w:szCs w:val="24"/>
        </w:rPr>
        <w:t xml:space="preserve"> Для взрослого населения, устраиваются вечера отдыха. Где предлагается культурно- развлекательная программа. Организация вечеров производится по театрализовано сценарному плану.</w:t>
      </w:r>
    </w:p>
    <w:p w14:paraId="0A3C3F51" w14:textId="2FE70E09" w:rsidR="0096470B" w:rsidRPr="00AD6549" w:rsidRDefault="0096470B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Мы сотрудничаем</w:t>
      </w:r>
      <w:r w:rsidR="00E1334A" w:rsidRPr="00AD6549">
        <w:rPr>
          <w:rFonts w:ascii="Times New Roman" w:hAnsi="Times New Roman" w:cs="Times New Roman"/>
          <w:sz w:val="24"/>
          <w:szCs w:val="24"/>
        </w:rPr>
        <w:t xml:space="preserve">    с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профессиональными </w:t>
      </w:r>
      <w:proofErr w:type="gramStart"/>
      <w:r w:rsidR="00A71246" w:rsidRPr="00AD6549">
        <w:rPr>
          <w:rFonts w:ascii="Times New Roman" w:hAnsi="Times New Roman" w:cs="Times New Roman"/>
          <w:sz w:val="24"/>
          <w:szCs w:val="24"/>
        </w:rPr>
        <w:t>артистами  (</w:t>
      </w:r>
      <w:proofErr w:type="gramEnd"/>
      <w:r w:rsidR="00A71246" w:rsidRPr="00AD6549">
        <w:rPr>
          <w:rFonts w:ascii="Times New Roman" w:hAnsi="Times New Roman" w:cs="Times New Roman"/>
          <w:sz w:val="24"/>
          <w:szCs w:val="24"/>
        </w:rPr>
        <w:t>Т</w:t>
      </w:r>
      <w:r w:rsidR="00E1334A" w:rsidRPr="00AD6549">
        <w:rPr>
          <w:rFonts w:ascii="Times New Roman" w:hAnsi="Times New Roman" w:cs="Times New Roman"/>
          <w:sz w:val="24"/>
          <w:szCs w:val="24"/>
        </w:rPr>
        <w:t>еатр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на Литейном,  Театр на Васильевском,</w:t>
      </w:r>
      <w:r w:rsidR="00E1334A" w:rsidRPr="00AD6549">
        <w:rPr>
          <w:rFonts w:ascii="Times New Roman" w:hAnsi="Times New Roman" w:cs="Times New Roman"/>
          <w:sz w:val="24"/>
          <w:szCs w:val="24"/>
        </w:rPr>
        <w:t>) их представления проходят на нашей сцене.</w:t>
      </w:r>
    </w:p>
    <w:p w14:paraId="16B36BE6" w14:textId="6C1B0ACE" w:rsidR="00B06314" w:rsidRPr="00AD6549" w:rsidRDefault="00E1334A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Особое внимание уделяется детской, подростковой и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молодёжной  аудитории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. За истёкший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период  для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детей дошкольного  и школьного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возраста  проведено  1</w:t>
      </w:r>
      <w:r w:rsidR="002A3FFD" w:rsidRPr="00AD6549">
        <w:rPr>
          <w:rFonts w:ascii="Times New Roman" w:hAnsi="Times New Roman" w:cs="Times New Roman"/>
          <w:sz w:val="24"/>
          <w:szCs w:val="24"/>
        </w:rPr>
        <w:t>54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Pr="00AD6549">
        <w:rPr>
          <w:rFonts w:ascii="Times New Roman" w:hAnsi="Times New Roman" w:cs="Times New Roman"/>
          <w:sz w:val="24"/>
          <w:szCs w:val="24"/>
        </w:rPr>
        <w:t>мероприяти</w:t>
      </w:r>
      <w:r w:rsidR="002A3FFD" w:rsidRPr="00AD6549">
        <w:rPr>
          <w:rFonts w:ascii="Times New Roman" w:hAnsi="Times New Roman" w:cs="Times New Roman"/>
          <w:sz w:val="24"/>
          <w:szCs w:val="24"/>
        </w:rPr>
        <w:t>я</w:t>
      </w:r>
      <w:r w:rsidRPr="00AD6549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D6549">
        <w:rPr>
          <w:rFonts w:ascii="Times New Roman" w:hAnsi="Times New Roman" w:cs="Times New Roman"/>
          <w:sz w:val="24"/>
          <w:szCs w:val="24"/>
        </w:rPr>
        <w:lastRenderedPageBreak/>
        <w:t>было охвачен</w:t>
      </w:r>
      <w:r w:rsidR="00A71246" w:rsidRPr="00AD6549">
        <w:rPr>
          <w:rFonts w:ascii="Times New Roman" w:hAnsi="Times New Roman" w:cs="Times New Roman"/>
          <w:sz w:val="24"/>
          <w:szCs w:val="24"/>
        </w:rPr>
        <w:t xml:space="preserve">о   свыше </w:t>
      </w:r>
      <w:r w:rsidR="002A3FFD" w:rsidRPr="00AD6549">
        <w:rPr>
          <w:rFonts w:ascii="Times New Roman" w:hAnsi="Times New Roman" w:cs="Times New Roman"/>
          <w:sz w:val="24"/>
          <w:szCs w:val="24"/>
        </w:rPr>
        <w:t>17867</w:t>
      </w:r>
      <w:r w:rsidR="00F7091C" w:rsidRPr="00AD6549">
        <w:rPr>
          <w:rFonts w:ascii="Times New Roman" w:hAnsi="Times New Roman" w:cs="Times New Roman"/>
          <w:sz w:val="24"/>
          <w:szCs w:val="24"/>
        </w:rPr>
        <w:t xml:space="preserve">   человек . Основные м</w:t>
      </w:r>
      <w:r w:rsidRPr="00AD6549">
        <w:rPr>
          <w:rFonts w:ascii="Times New Roman" w:hAnsi="Times New Roman" w:cs="Times New Roman"/>
          <w:sz w:val="24"/>
          <w:szCs w:val="24"/>
        </w:rPr>
        <w:t xml:space="preserve">ероприятия проводились во время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школьных  каникул</w:t>
      </w:r>
      <w:proofErr w:type="gramEnd"/>
      <w:r w:rsidR="00241257" w:rsidRPr="00AD6549">
        <w:rPr>
          <w:rFonts w:ascii="Times New Roman" w:hAnsi="Times New Roman" w:cs="Times New Roman"/>
          <w:sz w:val="24"/>
          <w:szCs w:val="24"/>
        </w:rPr>
        <w:t xml:space="preserve">.  Еженедельно </w:t>
      </w:r>
      <w:proofErr w:type="gramStart"/>
      <w:r w:rsidR="00241257" w:rsidRPr="00AD6549">
        <w:rPr>
          <w:rFonts w:ascii="Times New Roman" w:hAnsi="Times New Roman" w:cs="Times New Roman"/>
          <w:sz w:val="24"/>
          <w:szCs w:val="24"/>
        </w:rPr>
        <w:t>проводятся  детские</w:t>
      </w:r>
      <w:proofErr w:type="gramEnd"/>
      <w:r w:rsidR="00241257" w:rsidRPr="00AD6549">
        <w:rPr>
          <w:rFonts w:ascii="Times New Roman" w:hAnsi="Times New Roman" w:cs="Times New Roman"/>
          <w:sz w:val="24"/>
          <w:szCs w:val="24"/>
        </w:rPr>
        <w:t xml:space="preserve">  развлекательные  программы  и </w:t>
      </w:r>
      <w:proofErr w:type="spellStart"/>
      <w:r w:rsidR="00241257" w:rsidRPr="00AD6549">
        <w:rPr>
          <w:rFonts w:ascii="Times New Roman" w:hAnsi="Times New Roman" w:cs="Times New Roman"/>
          <w:sz w:val="24"/>
          <w:szCs w:val="24"/>
        </w:rPr>
        <w:t>тусовочки</w:t>
      </w:r>
      <w:proofErr w:type="spellEnd"/>
      <w:r w:rsidR="00241257" w:rsidRPr="00AD6549">
        <w:rPr>
          <w:rFonts w:ascii="Times New Roman" w:hAnsi="Times New Roman" w:cs="Times New Roman"/>
          <w:sz w:val="24"/>
          <w:szCs w:val="24"/>
        </w:rPr>
        <w:t xml:space="preserve">, беседы, </w:t>
      </w:r>
      <w:r w:rsidR="00F7091C" w:rsidRPr="00AD6549">
        <w:rPr>
          <w:rFonts w:ascii="Times New Roman" w:hAnsi="Times New Roman" w:cs="Times New Roman"/>
          <w:sz w:val="24"/>
          <w:szCs w:val="24"/>
        </w:rPr>
        <w:t>интеллектуальные</w:t>
      </w:r>
      <w:r w:rsidR="00241257" w:rsidRPr="00AD6549">
        <w:rPr>
          <w:rFonts w:ascii="Times New Roman" w:hAnsi="Times New Roman" w:cs="Times New Roman"/>
          <w:sz w:val="24"/>
          <w:szCs w:val="24"/>
        </w:rPr>
        <w:t>, информационно- просветительские  программы.</w:t>
      </w:r>
      <w:r w:rsidR="002A3FFD" w:rsidRPr="00AD6549">
        <w:rPr>
          <w:rFonts w:ascii="Times New Roman" w:hAnsi="Times New Roman" w:cs="Times New Roman"/>
          <w:sz w:val="24"/>
          <w:szCs w:val="24"/>
        </w:rPr>
        <w:t xml:space="preserve">  В летней работе было использовано 10 новых форм работы.</w:t>
      </w:r>
      <w:r w:rsidR="00B06314"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B06314" w:rsidRPr="00AD6549">
        <w:rPr>
          <w:rFonts w:ascii="Times New Roman" w:hAnsi="Times New Roman" w:cs="Times New Roman"/>
          <w:sz w:val="24"/>
          <w:szCs w:val="24"/>
        </w:rPr>
        <w:t xml:space="preserve">Проведены совместные мероприятия </w:t>
      </w:r>
      <w:proofErr w:type="gramStart"/>
      <w:r w:rsidR="00B06314" w:rsidRPr="00AD6549">
        <w:rPr>
          <w:rFonts w:ascii="Times New Roman" w:hAnsi="Times New Roman" w:cs="Times New Roman"/>
          <w:sz w:val="24"/>
          <w:szCs w:val="24"/>
        </w:rPr>
        <w:t>с  Отрядом</w:t>
      </w:r>
      <w:proofErr w:type="gramEnd"/>
      <w:r w:rsidR="00B06314" w:rsidRPr="00AD6549">
        <w:rPr>
          <w:rFonts w:ascii="Times New Roman" w:hAnsi="Times New Roman" w:cs="Times New Roman"/>
          <w:sz w:val="24"/>
          <w:szCs w:val="24"/>
        </w:rPr>
        <w:t xml:space="preserve"> государственной противопожарной  службы в Приозерском районе  1 мероприятие для первой смены ДОЛ и неорганизованных детей.  Мероприятие всегда проходит на Ура! Уже 5 лет подряд. Вместе с начальником отряда Дегтяревым В.Н. проводим предварительную работу.   Пишем сценарий. Мы готовим красивое открытие и небольшой концерт, они предлагают конкурсы по своей специфике (призы предоставляет отряд), ведущий озвучивает, </w:t>
      </w:r>
      <w:proofErr w:type="gramStart"/>
      <w:r w:rsidR="00B06314" w:rsidRPr="00AD6549">
        <w:rPr>
          <w:rFonts w:ascii="Times New Roman" w:hAnsi="Times New Roman" w:cs="Times New Roman"/>
          <w:sz w:val="24"/>
          <w:szCs w:val="24"/>
        </w:rPr>
        <w:t>пожарные  сами</w:t>
      </w:r>
      <w:proofErr w:type="gramEnd"/>
      <w:r w:rsidR="00B06314" w:rsidRPr="00AD6549">
        <w:rPr>
          <w:rFonts w:ascii="Times New Roman" w:hAnsi="Times New Roman" w:cs="Times New Roman"/>
          <w:sz w:val="24"/>
          <w:szCs w:val="24"/>
        </w:rPr>
        <w:t xml:space="preserve"> проводят конкурсы, наши волонтеры им помогают.</w:t>
      </w:r>
    </w:p>
    <w:p w14:paraId="7C3F1138" w14:textId="6F6D2C1F" w:rsidR="00B06314" w:rsidRPr="00AD6549" w:rsidRDefault="00B06314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В июне с</w:t>
      </w:r>
      <w:r w:rsidRPr="00AD6549">
        <w:rPr>
          <w:rFonts w:ascii="Times New Roman" w:hAnsi="Times New Roman" w:cs="Times New Roman"/>
          <w:sz w:val="24"/>
          <w:szCs w:val="24"/>
        </w:rPr>
        <w:t xml:space="preserve">овместно с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амбассадором  областной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лиги КВН «Своя лига» Захаровым А. и  редактором Всероссийской юниор лиги КВН  </w:t>
      </w:r>
      <w:proofErr w:type="spellStart"/>
      <w:r w:rsidRPr="00AD6549">
        <w:rPr>
          <w:rFonts w:ascii="Times New Roman" w:hAnsi="Times New Roman" w:cs="Times New Roman"/>
          <w:sz w:val="24"/>
          <w:szCs w:val="24"/>
        </w:rPr>
        <w:t>Селюжицким</w:t>
      </w:r>
      <w:proofErr w:type="spellEnd"/>
      <w:r w:rsidRPr="00AD6549">
        <w:rPr>
          <w:rFonts w:ascii="Times New Roman" w:hAnsi="Times New Roman" w:cs="Times New Roman"/>
          <w:sz w:val="24"/>
          <w:szCs w:val="24"/>
        </w:rPr>
        <w:t xml:space="preserve"> А. проведены занятия в школе КВН в течение 3 дней. Очень сложно заставить летом детей думать, но редакторы, которые приезжают проводить школу КВН настоящие профессионалы. Они начинают с тренингов по снятию зажимов. Затем переходят к тренингам по сценической речи, потом только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дают  тренинги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на развитие ассоциативного  и нестандартного мышления. В результате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дети  учатся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писать шутки и миниатюры. На разминке учатся за 30 секунд найти нестандартный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смешной  ответ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. Нестандартно мыслить и находить правильное решение в   стрессовой ситуации необходимо всем, это очень пригодится в жизни, поэтому участвуют не только </w:t>
      </w:r>
      <w:proofErr w:type="spellStart"/>
      <w:r w:rsidRPr="00AD6549">
        <w:rPr>
          <w:rFonts w:ascii="Times New Roman" w:hAnsi="Times New Roman" w:cs="Times New Roman"/>
          <w:sz w:val="24"/>
          <w:szCs w:val="24"/>
        </w:rPr>
        <w:t>КВНщики</w:t>
      </w:r>
      <w:proofErr w:type="spellEnd"/>
      <w:r w:rsidRPr="00AD6549">
        <w:rPr>
          <w:rFonts w:ascii="Times New Roman" w:hAnsi="Times New Roman" w:cs="Times New Roman"/>
          <w:sz w:val="24"/>
          <w:szCs w:val="24"/>
        </w:rPr>
        <w:t xml:space="preserve">.  Это пригодится и тем, кто играет в КВН на областном и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межрегиональном  уровне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2C9FF" w14:textId="77777777" w:rsidR="00B06314" w:rsidRPr="00AD6549" w:rsidRDefault="00B06314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В июле 23 года проведено 38   детских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мероприятий,  участвовали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в мероприятиях 2168 детей после каждого мероприятия  проходил бесплатный показ советских мультфильмов (мультфильмы не входят  в 28 мероприятий, показано 29 мультфильмов).  </w:t>
      </w:r>
    </w:p>
    <w:p w14:paraId="3F7A3D69" w14:textId="4D5C2835" w:rsidR="00B06314" w:rsidRPr="00AD6549" w:rsidRDefault="00B06314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Проведено совместное мероприятие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с  ГИБДД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 21 июля, приезжал представитель ГИБДД, Баба Яга пыталась запутать и помешать правильно переходить дорогу, но Светофор  объяснял ребятам правила дорожного движения и помогал им. Эстафеты проходили по дорожной разметке «Перекрёсток» участники движения: пешеходы, водители и велосипедисты.</w:t>
      </w:r>
    </w:p>
    <w:p w14:paraId="07600EF7" w14:textId="77777777" w:rsidR="00B06314" w:rsidRDefault="00B06314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августе  23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года проведено 17   детских мероприятий,  участвовали в мероприятиях 3832 ребенка после каждого мероприятия  проходил бесплатный показ советских мультфильмов (мультфильмы не входят  в 17 мероприятий, показано16 мультфильмов).  </w:t>
      </w:r>
    </w:p>
    <w:p w14:paraId="23C44BBF" w14:textId="7E2FA432" w:rsidR="00E3507B" w:rsidRPr="00AD6549" w:rsidRDefault="00E3507B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провели  </w:t>
      </w:r>
      <w:r w:rsidR="00F9270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92705" w:rsidRPr="00F92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Открытый кубок КВН 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совместно с редактором Центральной лиги КВН «Нева» Алексеем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Селюжицким</w:t>
      </w:r>
      <w:proofErr w:type="spellEnd"/>
      <w:r w:rsidR="00F92705">
        <w:rPr>
          <w:rFonts w:ascii="Times New Roman" w:hAnsi="Times New Roman" w:cs="Times New Roman"/>
          <w:sz w:val="24"/>
          <w:szCs w:val="24"/>
        </w:rPr>
        <w:t xml:space="preserve"> (Команда КВН «Без консервантов» высшая лига)</w:t>
      </w:r>
      <w:r>
        <w:rPr>
          <w:rFonts w:ascii="Times New Roman" w:hAnsi="Times New Roman" w:cs="Times New Roman"/>
          <w:sz w:val="24"/>
          <w:szCs w:val="24"/>
        </w:rPr>
        <w:t xml:space="preserve"> и руководителем  Школьной лиги КВН г Санкт-Петербурга регионального представительства Всероссийской юниор лиги КВН  Екатериной Даниловой.</w:t>
      </w:r>
    </w:p>
    <w:p w14:paraId="0B2AD7ED" w14:textId="77777777" w:rsidR="00B06314" w:rsidRDefault="00B06314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Впервые приняли участие </w:t>
      </w:r>
      <w:proofErr w:type="gramStart"/>
      <w:r w:rsidRPr="00AD6549">
        <w:rPr>
          <w:rFonts w:ascii="Times New Roman" w:hAnsi="Times New Roman" w:cs="Times New Roman"/>
          <w:sz w:val="24"/>
          <w:szCs w:val="24"/>
        </w:rPr>
        <w:t>в акции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«Ночь кино» показаны три Российских фильма «Чебурашка», «Праведник», «Вызов», на кинопоказе присутствовали и дети и взрослые.</w:t>
      </w:r>
    </w:p>
    <w:p w14:paraId="50AD636D" w14:textId="0C395BCC" w:rsidR="00E3507B" w:rsidRPr="00E3507B" w:rsidRDefault="00E3507B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декабря в</w:t>
      </w:r>
      <w:r w:rsidRPr="00E3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честь памятной даты </w:t>
      </w:r>
      <w:hyperlink r:id="rId5" w:history="1">
        <w:r w:rsidRPr="00E3507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#КМП47</w:t>
        </w:r>
      </w:hyperlink>
      <w:r w:rsidRPr="00E3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Центром «Молодежный»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волонтерский клуб «Бумеранг Добро Ты » участвовал  в </w:t>
      </w:r>
      <w:r w:rsidRPr="00E3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Pr="00E3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онлайн-акци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35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«ВКонтакте» на тему «Неизвестный солдат».</w:t>
      </w:r>
    </w:p>
    <w:p w14:paraId="5FD1EDD6" w14:textId="7C28255B" w:rsidR="00B06314" w:rsidRPr="00AD6549" w:rsidRDefault="00AD6549" w:rsidP="00B06314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15.12.2023 в рамках молодёжного кинофестиваля "Перерыв на кино", приуроченного к Дню героев Отечества, состоялся всероссийский показ военно-исторических фильмов.</w:t>
      </w:r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Зрители увидели короткометражки о героях, в честь которых названы улицы в российских городах, а также фильмы о героях ВОВ.</w:t>
      </w:r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кинопоказа стали учащиеся </w:t>
      </w:r>
      <w:proofErr w:type="spellStart"/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Кузнеченской</w:t>
      </w:r>
      <w:proofErr w:type="spellEnd"/>
      <w:r w:rsidRPr="00AD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СОШ, кадеты и ветераны.</w:t>
      </w:r>
    </w:p>
    <w:p w14:paraId="4455CD75" w14:textId="1B3C2EF9" w:rsidR="00E1334A" w:rsidRPr="00F92705" w:rsidRDefault="00AD6549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F92705">
        <w:rPr>
          <w:rFonts w:ascii="Times New Roman" w:hAnsi="Times New Roman" w:cs="Times New Roman"/>
          <w:sz w:val="24"/>
          <w:szCs w:val="24"/>
        </w:rPr>
        <w:lastRenderedPageBreak/>
        <w:t xml:space="preserve">           Наши волонтеры принимают участие в районных, областных и муниципальных мероприятиях, а </w:t>
      </w:r>
      <w:proofErr w:type="gramStart"/>
      <w:r w:rsidRPr="00F9270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92705">
        <w:rPr>
          <w:rFonts w:ascii="Times New Roman" w:hAnsi="Times New Roman" w:cs="Times New Roman"/>
          <w:sz w:val="24"/>
          <w:szCs w:val="24"/>
        </w:rPr>
        <w:t xml:space="preserve"> принимают участие в федеральном проекте совместно с</w:t>
      </w:r>
      <w:r w:rsidR="00E3507B" w:rsidRPr="00F92705">
        <w:rPr>
          <w:rFonts w:ascii="Times New Roman" w:hAnsi="Times New Roman" w:cs="Times New Roman"/>
          <w:sz w:val="24"/>
          <w:szCs w:val="24"/>
        </w:rPr>
        <w:t xml:space="preserve"> культурным центром «Действие».</w:t>
      </w:r>
      <w:r w:rsidRPr="00F92705">
        <w:rPr>
          <w:rFonts w:ascii="Times New Roman" w:hAnsi="Times New Roman" w:cs="Times New Roman"/>
          <w:sz w:val="24"/>
          <w:szCs w:val="24"/>
        </w:rPr>
        <w:t xml:space="preserve"> </w:t>
      </w:r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в гости приезжал заместитель директора национального культурного центра "Действие", куратор федерального проекта "</w:t>
      </w:r>
      <w:proofErr w:type="spellStart"/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КиберволонтёрыДействие</w:t>
      </w:r>
      <w:proofErr w:type="spellEnd"/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г.Москва</w:t>
      </w:r>
      <w:proofErr w:type="spellEnd"/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 Рябошапка.</w:t>
      </w:r>
      <w:r w:rsidR="00E3507B" w:rsidRPr="00F9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927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7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7E2D6" w14:textId="77777777" w:rsidR="00255FAD" w:rsidRPr="00AD6549" w:rsidRDefault="00255FAD" w:rsidP="00123137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14:paraId="6B8603B5" w14:textId="77777777" w:rsidR="007201F7" w:rsidRPr="00AD6549" w:rsidRDefault="007201F7" w:rsidP="007201F7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AD6549">
        <w:rPr>
          <w:rFonts w:ascii="Times New Roman" w:hAnsi="Times New Roman" w:cs="Times New Roman"/>
          <w:sz w:val="24"/>
          <w:szCs w:val="24"/>
        </w:rPr>
        <w:t>Ведётся  работа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по  реализации  долгосрочного  социально-культурного  проекта «Внедрение информационных технологий, в работу с детьми, подростками и молодёжью, через серию интеллектуальных игр различной направленности».</w:t>
      </w:r>
    </w:p>
    <w:p w14:paraId="0F491A0A" w14:textId="0B7D8B99" w:rsidR="00221BBF" w:rsidRPr="00AD6549" w:rsidRDefault="00221BBF" w:rsidP="00221BBF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 xml:space="preserve"> Проблемы:</w:t>
      </w:r>
      <w:r w:rsidR="002A3FFD" w:rsidRPr="00AD6549">
        <w:rPr>
          <w:rFonts w:ascii="Times New Roman" w:hAnsi="Times New Roman" w:cs="Times New Roman"/>
          <w:sz w:val="24"/>
          <w:szCs w:val="24"/>
        </w:rPr>
        <w:t xml:space="preserve"> Проблемы с </w:t>
      </w:r>
      <w:proofErr w:type="gramStart"/>
      <w:r w:rsidR="002A3FFD" w:rsidRPr="00AD6549">
        <w:rPr>
          <w:rFonts w:ascii="Times New Roman" w:hAnsi="Times New Roman" w:cs="Times New Roman"/>
          <w:sz w:val="24"/>
          <w:szCs w:val="24"/>
        </w:rPr>
        <w:t>доставкой  детских</w:t>
      </w:r>
      <w:proofErr w:type="gramEnd"/>
      <w:r w:rsidR="002A3FFD" w:rsidRPr="00AD6549">
        <w:rPr>
          <w:rFonts w:ascii="Times New Roman" w:hAnsi="Times New Roman" w:cs="Times New Roman"/>
          <w:sz w:val="24"/>
          <w:szCs w:val="24"/>
        </w:rPr>
        <w:t xml:space="preserve"> коллективов  к  месту проведения концертов, конкурсов, соревнований.</w:t>
      </w:r>
    </w:p>
    <w:p w14:paraId="027898AD" w14:textId="7E4003E2" w:rsidR="00B02AB1" w:rsidRPr="00AD6549" w:rsidRDefault="00221BBF" w:rsidP="00221BBF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AD6549">
        <w:rPr>
          <w:rFonts w:ascii="Times New Roman" w:hAnsi="Times New Roman" w:cs="Times New Roman"/>
          <w:sz w:val="24"/>
          <w:szCs w:val="24"/>
        </w:rPr>
        <w:t>Предложения :</w:t>
      </w:r>
      <w:proofErr w:type="gramEnd"/>
      <w:r w:rsidRPr="00AD6549">
        <w:rPr>
          <w:rFonts w:ascii="Times New Roman" w:hAnsi="Times New Roman" w:cs="Times New Roman"/>
          <w:sz w:val="24"/>
          <w:szCs w:val="24"/>
        </w:rPr>
        <w:t xml:space="preserve"> </w:t>
      </w:r>
      <w:r w:rsidR="002A3FFD" w:rsidRPr="00AD6549">
        <w:rPr>
          <w:rFonts w:ascii="Times New Roman" w:hAnsi="Times New Roman" w:cs="Times New Roman"/>
          <w:sz w:val="24"/>
          <w:szCs w:val="24"/>
        </w:rPr>
        <w:t xml:space="preserve"> приобрести транспорт</w:t>
      </w:r>
      <w:r w:rsidR="00F92705">
        <w:rPr>
          <w:rFonts w:ascii="Times New Roman" w:hAnsi="Times New Roman" w:cs="Times New Roman"/>
          <w:sz w:val="24"/>
          <w:szCs w:val="24"/>
        </w:rPr>
        <w:t>, хотя бы на район.</w:t>
      </w:r>
    </w:p>
    <w:p w14:paraId="6785CA4F" w14:textId="2D0CEA02" w:rsidR="007201F7" w:rsidRPr="00AD6549" w:rsidRDefault="00A71246" w:rsidP="00F92705">
      <w:pPr>
        <w:ind w:left="-993"/>
        <w:rPr>
          <w:rFonts w:ascii="Times New Roman" w:hAnsi="Times New Roman" w:cs="Times New Roman"/>
          <w:sz w:val="24"/>
          <w:szCs w:val="24"/>
        </w:rPr>
      </w:pPr>
      <w:r w:rsidRPr="00AD6549">
        <w:rPr>
          <w:rFonts w:ascii="Times New Roman" w:hAnsi="Times New Roman" w:cs="Times New Roman"/>
          <w:sz w:val="24"/>
          <w:szCs w:val="24"/>
        </w:rPr>
        <w:t>Директор МКУ КСЦ «Юбилейный» МО КГП</w:t>
      </w:r>
      <w:r w:rsidR="007201F7" w:rsidRPr="00AD65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92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01F7" w:rsidRPr="00AD6549">
        <w:rPr>
          <w:rFonts w:ascii="Times New Roman" w:hAnsi="Times New Roman" w:cs="Times New Roman"/>
          <w:sz w:val="24"/>
          <w:szCs w:val="24"/>
        </w:rPr>
        <w:t xml:space="preserve">  </w:t>
      </w:r>
      <w:r w:rsidR="00F92705" w:rsidRPr="00AD6549">
        <w:rPr>
          <w:rFonts w:ascii="Times New Roman" w:hAnsi="Times New Roman" w:cs="Times New Roman"/>
          <w:sz w:val="24"/>
          <w:szCs w:val="24"/>
        </w:rPr>
        <w:t>Паклина Е.В.</w:t>
      </w:r>
      <w:r w:rsidR="007201F7" w:rsidRPr="00AD65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270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2AF3203" w14:textId="77777777" w:rsidR="007201F7" w:rsidRPr="00AD6549" w:rsidRDefault="007201F7" w:rsidP="007201F7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14:paraId="661E6A7D" w14:textId="77777777" w:rsidR="00F7091C" w:rsidRPr="00AD6549" w:rsidRDefault="00F7091C" w:rsidP="00255FAD">
      <w:pPr>
        <w:rPr>
          <w:rFonts w:ascii="Times New Roman" w:hAnsi="Times New Roman" w:cs="Times New Roman"/>
          <w:sz w:val="24"/>
          <w:szCs w:val="24"/>
        </w:rPr>
      </w:pPr>
    </w:p>
    <w:sectPr w:rsidR="00F7091C" w:rsidRPr="00AD6549" w:rsidSect="00D835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AE8"/>
    <w:multiLevelType w:val="hybridMultilevel"/>
    <w:tmpl w:val="5B2A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37"/>
    <w:rsid w:val="000B284D"/>
    <w:rsid w:val="00123137"/>
    <w:rsid w:val="00140D95"/>
    <w:rsid w:val="001F6596"/>
    <w:rsid w:val="00221BBF"/>
    <w:rsid w:val="00241257"/>
    <w:rsid w:val="00251C99"/>
    <w:rsid w:val="00255FAD"/>
    <w:rsid w:val="00270CF5"/>
    <w:rsid w:val="002A3FFD"/>
    <w:rsid w:val="003101A3"/>
    <w:rsid w:val="00393D0F"/>
    <w:rsid w:val="004B2A20"/>
    <w:rsid w:val="00633A11"/>
    <w:rsid w:val="00657660"/>
    <w:rsid w:val="00663577"/>
    <w:rsid w:val="006F7018"/>
    <w:rsid w:val="007201F7"/>
    <w:rsid w:val="00865325"/>
    <w:rsid w:val="0091014C"/>
    <w:rsid w:val="0096470B"/>
    <w:rsid w:val="00A71246"/>
    <w:rsid w:val="00AD6549"/>
    <w:rsid w:val="00B02AB1"/>
    <w:rsid w:val="00B06314"/>
    <w:rsid w:val="00B077EE"/>
    <w:rsid w:val="00BC0ED1"/>
    <w:rsid w:val="00C13428"/>
    <w:rsid w:val="00C226E1"/>
    <w:rsid w:val="00CA77B0"/>
    <w:rsid w:val="00D835D1"/>
    <w:rsid w:val="00DF7F4D"/>
    <w:rsid w:val="00E12FCF"/>
    <w:rsid w:val="00E1334A"/>
    <w:rsid w:val="00E3507B"/>
    <w:rsid w:val="00E50F31"/>
    <w:rsid w:val="00E657C6"/>
    <w:rsid w:val="00ED111C"/>
    <w:rsid w:val="00F0204C"/>
    <w:rsid w:val="00F7091C"/>
    <w:rsid w:val="00F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7C97"/>
  <w15:docId w15:val="{08388D9C-49CD-4244-8971-5A81298A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137"/>
    <w:pPr>
      <w:spacing w:after="0" w:line="240" w:lineRule="auto"/>
    </w:pPr>
  </w:style>
  <w:style w:type="table" w:styleId="a4">
    <w:name w:val="Table Grid"/>
    <w:basedOn w:val="a1"/>
    <w:uiPriority w:val="59"/>
    <w:rsid w:val="0025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E35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A%D0%9C%D0%9F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Евгения Паклина</cp:lastModifiedBy>
  <cp:revision>2</cp:revision>
  <cp:lastPrinted>2024-01-25T10:29:00Z</cp:lastPrinted>
  <dcterms:created xsi:type="dcterms:W3CDTF">2024-01-25T10:30:00Z</dcterms:created>
  <dcterms:modified xsi:type="dcterms:W3CDTF">2024-01-25T10:30:00Z</dcterms:modified>
</cp:coreProperties>
</file>