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1C" w:rsidRPr="00C6141C" w:rsidRDefault="00C6141C" w:rsidP="00C6141C">
      <w:pPr>
        <w:tabs>
          <w:tab w:val="left" w:leader="underscore" w:pos="8590"/>
        </w:tabs>
        <w:ind w:left="5041"/>
        <w:jc w:val="right"/>
        <w:rPr>
          <w:rStyle w:val="2"/>
          <w:rFonts w:eastAsia="Microsoft Sans Serif"/>
          <w:sz w:val="28"/>
          <w:szCs w:val="28"/>
        </w:rPr>
      </w:pPr>
      <w:bookmarkStart w:id="0" w:name="_GoBack"/>
      <w:bookmarkEnd w:id="0"/>
      <w:r w:rsidRPr="00C6141C">
        <w:rPr>
          <w:rStyle w:val="2"/>
          <w:rFonts w:eastAsia="Microsoft Sans Serif"/>
          <w:sz w:val="28"/>
          <w:szCs w:val="28"/>
        </w:rPr>
        <w:t xml:space="preserve">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Приложение №1 </w:t>
      </w:r>
    </w:p>
    <w:p w:rsidR="001D2C17" w:rsidRPr="00C6141C" w:rsidRDefault="001D2C17" w:rsidP="00C6141C">
      <w:pPr>
        <w:tabs>
          <w:tab w:val="left" w:leader="underscore" w:pos="8590"/>
        </w:tabs>
        <w:ind w:left="5041"/>
        <w:jc w:val="right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УТВЕРЖДЕНО</w:t>
      </w:r>
    </w:p>
    <w:p w:rsidR="001D2C17" w:rsidRPr="00C6141C" w:rsidRDefault="001D2C17" w:rsidP="001D2C17">
      <w:pPr>
        <w:tabs>
          <w:tab w:val="left" w:leader="underscore" w:pos="8590"/>
        </w:tabs>
        <w:ind w:left="5041"/>
        <w:jc w:val="right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Распоряжением администрации </w:t>
      </w:r>
    </w:p>
    <w:p w:rsidR="001D2C17" w:rsidRPr="00C6141C" w:rsidRDefault="001D2C17" w:rsidP="001D2C17">
      <w:pPr>
        <w:tabs>
          <w:tab w:val="left" w:leader="underscore" w:pos="8590"/>
        </w:tabs>
        <w:ind w:left="5041"/>
        <w:jc w:val="right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 xml:space="preserve"> </w:t>
      </w:r>
    </w:p>
    <w:p w:rsidR="001D2C17" w:rsidRPr="00C6141C" w:rsidRDefault="00C6141C" w:rsidP="001D2C17">
      <w:pPr>
        <w:tabs>
          <w:tab w:val="left" w:leader="underscore" w:pos="8590"/>
        </w:tabs>
        <w:ind w:left="5041"/>
        <w:jc w:val="right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№ 77 от «12» июля 2018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 г.</w:t>
      </w:r>
    </w:p>
    <w:p w:rsidR="001D2C17" w:rsidRPr="00C6141C" w:rsidRDefault="001D2C17" w:rsidP="001D2C17">
      <w:pPr>
        <w:tabs>
          <w:tab w:val="left" w:leader="underscore" w:pos="8590"/>
        </w:tabs>
        <w:ind w:left="5041" w:firstLine="3158"/>
        <w:rPr>
          <w:rStyle w:val="2"/>
          <w:rFonts w:eastAsia="Microsoft Sans Serif"/>
          <w:sz w:val="28"/>
          <w:szCs w:val="28"/>
        </w:rPr>
      </w:pPr>
    </w:p>
    <w:p w:rsidR="001D2C17" w:rsidRPr="00C6141C" w:rsidRDefault="001D2C17" w:rsidP="00697A36">
      <w:pPr>
        <w:tabs>
          <w:tab w:val="left" w:leader="underscore" w:pos="8590"/>
        </w:tabs>
        <w:ind w:left="5041" w:firstLine="3158"/>
        <w:jc w:val="center"/>
        <w:rPr>
          <w:rFonts w:ascii="Times New Roman" w:hAnsi="Times New Roman" w:cs="Times New Roman"/>
          <w:sz w:val="28"/>
          <w:szCs w:val="28"/>
        </w:rPr>
      </w:pPr>
    </w:p>
    <w:p w:rsidR="001D2C17" w:rsidRPr="00C6141C" w:rsidRDefault="001D2C17" w:rsidP="00697A36">
      <w:pPr>
        <w:keepNext/>
        <w:keepLines/>
        <w:ind w:left="5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C6141C">
        <w:rPr>
          <w:rStyle w:val="1"/>
          <w:rFonts w:eastAsia="Microsoft Sans Serif"/>
          <w:sz w:val="28"/>
          <w:szCs w:val="28"/>
        </w:rPr>
        <w:t>ПОЛОЖЕНИЕ</w:t>
      </w:r>
      <w:bookmarkEnd w:id="1"/>
    </w:p>
    <w:p w:rsidR="001D2C17" w:rsidRPr="00C6141C" w:rsidRDefault="001D2C17" w:rsidP="00697A36">
      <w:pPr>
        <w:spacing w:after="628" w:line="370" w:lineRule="exact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>о молодежном Совете при Главе администрации</w:t>
      </w:r>
      <w:r w:rsidRPr="00C6141C">
        <w:rPr>
          <w:rStyle w:val="3"/>
          <w:rFonts w:eastAsia="Microsoft Sans Serif"/>
        </w:rPr>
        <w:br/>
        <w:t xml:space="preserve">муниципального образования </w:t>
      </w:r>
      <w:proofErr w:type="spellStart"/>
      <w:r w:rsidR="00697A36" w:rsidRPr="00C6141C">
        <w:rPr>
          <w:rStyle w:val="3"/>
          <w:rFonts w:eastAsia="Microsoft Sans Serif"/>
        </w:rPr>
        <w:t>Кузнечнинское</w:t>
      </w:r>
      <w:proofErr w:type="spellEnd"/>
      <w:r w:rsidR="00697A36" w:rsidRPr="00C6141C">
        <w:rPr>
          <w:rStyle w:val="3"/>
          <w:rFonts w:eastAsia="Microsoft Sans Serif"/>
        </w:rPr>
        <w:t xml:space="preserve"> городское поселение</w:t>
      </w:r>
      <w:r w:rsidR="00C6141C" w:rsidRPr="00C6141C">
        <w:rPr>
          <w:rStyle w:val="3"/>
          <w:rFonts w:eastAsia="Microsoft Sans Serif"/>
        </w:rPr>
        <w:t xml:space="preserve"> муниципального образования </w:t>
      </w:r>
      <w:proofErr w:type="spellStart"/>
      <w:r w:rsidR="00C6141C" w:rsidRPr="00C6141C">
        <w:rPr>
          <w:rStyle w:val="3"/>
          <w:rFonts w:eastAsia="Microsoft Sans Serif"/>
        </w:rPr>
        <w:t>Приозерский</w:t>
      </w:r>
      <w:proofErr w:type="spellEnd"/>
      <w:r w:rsidR="00C6141C" w:rsidRPr="00C6141C">
        <w:rPr>
          <w:rStyle w:val="3"/>
          <w:rFonts w:eastAsia="Microsoft Sans Serif"/>
        </w:rPr>
        <w:t xml:space="preserve"> муниципальный район Ленинградской области </w:t>
      </w:r>
    </w:p>
    <w:p w:rsidR="001D2C17" w:rsidRPr="00C6141C" w:rsidRDefault="001D2C17" w:rsidP="00697A36">
      <w:pPr>
        <w:spacing w:after="308" w:line="260" w:lineRule="exact"/>
        <w:ind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2"/>
          <w:rFonts w:eastAsia="Microsoft Sans Serif"/>
          <w:b/>
          <w:sz w:val="28"/>
          <w:szCs w:val="28"/>
        </w:rPr>
        <w:t>1. Общие положения</w:t>
      </w:r>
    </w:p>
    <w:p w:rsidR="001D2C17" w:rsidRPr="00C6141C" w:rsidRDefault="001D2C17" w:rsidP="001D0E32">
      <w:pPr>
        <w:numPr>
          <w:ilvl w:val="0"/>
          <w:numId w:val="2"/>
        </w:numPr>
        <w:tabs>
          <w:tab w:val="left" w:pos="0"/>
          <w:tab w:val="left" w:pos="567"/>
        </w:tabs>
        <w:spacing w:line="300" w:lineRule="exact"/>
        <w:ind w:right="38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Молодежный Совет при Главе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 xml:space="preserve"> (далее - Совет) - постоянно действующий консультативно </w:t>
      </w:r>
      <w:r w:rsidRPr="00C6141C">
        <w:rPr>
          <w:rStyle w:val="2"/>
          <w:rFonts w:eastAsia="Microsoft Sans Serif"/>
          <w:sz w:val="28"/>
          <w:szCs w:val="28"/>
        </w:rPr>
        <w:softHyphen/>
        <w:t xml:space="preserve">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, принимающий участие в формировании и реализации молодежной политики.</w:t>
      </w:r>
    </w:p>
    <w:p w:rsidR="001D2C17" w:rsidRPr="00C6141C" w:rsidRDefault="001D2C17" w:rsidP="001D0E32">
      <w:pPr>
        <w:numPr>
          <w:ilvl w:val="0"/>
          <w:numId w:val="2"/>
        </w:numPr>
        <w:tabs>
          <w:tab w:val="left" w:pos="0"/>
          <w:tab w:val="left" w:pos="567"/>
        </w:tabs>
        <w:spacing w:line="300" w:lineRule="exact"/>
        <w:ind w:right="38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Совет в своей деятельности руководствуется Конституцией Российской Федерации. Законодательством РФ и Ленинградской области, Уставом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, а также настоящим положением.</w:t>
      </w:r>
    </w:p>
    <w:p w:rsidR="001D2C17" w:rsidRPr="00C6141C" w:rsidRDefault="001D2C17" w:rsidP="001D0E32">
      <w:pPr>
        <w:numPr>
          <w:ilvl w:val="0"/>
          <w:numId w:val="2"/>
        </w:numPr>
        <w:tabs>
          <w:tab w:val="left" w:pos="0"/>
          <w:tab w:val="left" w:pos="567"/>
        </w:tabs>
        <w:spacing w:after="572" w:line="30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Совет осуществляет свою деятельность на общественных началах.</w:t>
      </w:r>
    </w:p>
    <w:p w:rsidR="001D2C17" w:rsidRPr="00C6141C" w:rsidRDefault="001D2C17" w:rsidP="00697A36">
      <w:pPr>
        <w:spacing w:after="300" w:line="260" w:lineRule="exact"/>
        <w:ind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6"/>
          <w:rFonts w:eastAsia="Microsoft Sans Serif"/>
          <w:b/>
          <w:sz w:val="28"/>
          <w:szCs w:val="28"/>
        </w:rPr>
        <w:t>2. Цели и задачи Совета</w:t>
      </w:r>
    </w:p>
    <w:p w:rsidR="001D2C17" w:rsidRPr="00C6141C" w:rsidRDefault="001D2C17" w:rsidP="00697A36">
      <w:pPr>
        <w:spacing w:line="26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6"/>
          <w:rFonts w:eastAsia="Microsoft Sans Serif"/>
          <w:sz w:val="28"/>
          <w:szCs w:val="28"/>
        </w:rPr>
        <w:t>2.1. Цели Совета:</w:t>
      </w:r>
    </w:p>
    <w:p w:rsidR="001D2C17" w:rsidRPr="00C6141C" w:rsidRDefault="003B559B" w:rsidP="003B559B">
      <w:pPr>
        <w:pStyle w:val="a3"/>
        <w:tabs>
          <w:tab w:val="left" w:pos="450"/>
        </w:tabs>
        <w:spacing w:line="26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4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4"/>
          <w:rFonts w:eastAsia="Microsoft Sans Serif"/>
          <w:sz w:val="28"/>
          <w:szCs w:val="28"/>
        </w:rPr>
        <w:t xml:space="preserve">содействие решению проблем молодежи муниципального образования </w:t>
      </w:r>
      <w:proofErr w:type="spellStart"/>
      <w:r w:rsidR="00697A36" w:rsidRPr="00C6141C">
        <w:rPr>
          <w:rStyle w:val="4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4"/>
          <w:rFonts w:eastAsia="Microsoft Sans Serif"/>
          <w:sz w:val="28"/>
          <w:szCs w:val="28"/>
        </w:rPr>
        <w:t xml:space="preserve"> городское поселение</w:t>
      </w:r>
      <w:r w:rsidR="001D2C17" w:rsidRPr="00C6141C">
        <w:rPr>
          <w:rStyle w:val="4"/>
          <w:rFonts w:eastAsia="Microsoft Sans Serif"/>
          <w:sz w:val="28"/>
          <w:szCs w:val="28"/>
        </w:rPr>
        <w:t>;</w:t>
      </w:r>
    </w:p>
    <w:p w:rsidR="001D2C17" w:rsidRPr="00C6141C" w:rsidRDefault="003B559B" w:rsidP="003B559B">
      <w:pPr>
        <w:tabs>
          <w:tab w:val="left" w:pos="550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7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7"/>
          <w:rFonts w:eastAsia="Microsoft Sans Serif"/>
          <w:sz w:val="28"/>
          <w:szCs w:val="28"/>
        </w:rPr>
        <w:t xml:space="preserve">развитие правовой культуры, экономической грамотности, культуры труда и самосовершенствования, </w:t>
      </w:r>
      <w:r w:rsidR="001D2C17" w:rsidRPr="00C6141C">
        <w:rPr>
          <w:rStyle w:val="2"/>
          <w:rFonts w:eastAsia="Microsoft Sans Serif"/>
          <w:sz w:val="28"/>
          <w:szCs w:val="28"/>
        </w:rPr>
        <w:t>гражданской ответственности молодежи;</w:t>
      </w:r>
      <w:r w:rsidR="001D2C17" w:rsidRPr="00C6141C">
        <w:rPr>
          <w:rStyle w:val="2"/>
          <w:rFonts w:eastAsia="Microsoft Sans Serif"/>
          <w:color w:val="FF0000"/>
          <w:sz w:val="28"/>
          <w:szCs w:val="28"/>
        </w:rPr>
        <w:t xml:space="preserve"> </w:t>
      </w:r>
    </w:p>
    <w:p w:rsidR="001D2C17" w:rsidRPr="00C6141C" w:rsidRDefault="003B559B" w:rsidP="003B559B">
      <w:pPr>
        <w:tabs>
          <w:tab w:val="left" w:pos="550"/>
        </w:tabs>
        <w:spacing w:line="32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координация и объединение деятельности молодых граждан по реализации молодежной политики в муниципальном образовании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="001D2C17" w:rsidRPr="00C6141C">
        <w:rPr>
          <w:rStyle w:val="2"/>
          <w:rFonts w:eastAsia="Microsoft Sans Serif"/>
          <w:sz w:val="28"/>
          <w:szCs w:val="28"/>
        </w:rPr>
        <w:t>;</w:t>
      </w:r>
    </w:p>
    <w:p w:rsidR="001D2C17" w:rsidRPr="00C6141C" w:rsidRDefault="003B559B" w:rsidP="003B559B">
      <w:pPr>
        <w:tabs>
          <w:tab w:val="left" w:pos="550"/>
        </w:tabs>
        <w:spacing w:line="32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содействие формированию кадрового резерва муниципального управления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="001D2C17" w:rsidRPr="00C6141C">
        <w:rPr>
          <w:rStyle w:val="2"/>
          <w:rFonts w:eastAsia="Microsoft Sans Serif"/>
          <w:sz w:val="28"/>
          <w:szCs w:val="28"/>
        </w:rPr>
        <w:t>.</w:t>
      </w:r>
    </w:p>
    <w:p w:rsidR="001D2C17" w:rsidRPr="00C6141C" w:rsidRDefault="001D2C17" w:rsidP="003B559B">
      <w:pPr>
        <w:numPr>
          <w:ilvl w:val="0"/>
          <w:numId w:val="3"/>
        </w:numPr>
        <w:tabs>
          <w:tab w:val="left" w:pos="567"/>
        </w:tabs>
        <w:spacing w:line="34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Задачи Совета:</w:t>
      </w:r>
    </w:p>
    <w:p w:rsidR="001D2C17" w:rsidRPr="00C6141C" w:rsidRDefault="003B559B" w:rsidP="003B559B">
      <w:pPr>
        <w:tabs>
          <w:tab w:val="left" w:pos="300"/>
        </w:tabs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развитие молодежного парламентаризма и системы молодежных </w:t>
      </w:r>
      <w:r w:rsidR="001D2C17" w:rsidRPr="00C6141C">
        <w:rPr>
          <w:rStyle w:val="2"/>
          <w:rFonts w:eastAsia="Microsoft Sans Serif"/>
          <w:sz w:val="28"/>
          <w:szCs w:val="28"/>
        </w:rPr>
        <w:lastRenderedPageBreak/>
        <w:t>совещательных органов;</w:t>
      </w:r>
    </w:p>
    <w:p w:rsidR="001D2C17" w:rsidRPr="00C6141C" w:rsidRDefault="003B559B" w:rsidP="003B559B">
      <w:pPr>
        <w:tabs>
          <w:tab w:val="left" w:pos="300"/>
        </w:tabs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 информирование главы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 о наличии проблем на территории Муниципального образования</w:t>
      </w:r>
      <w:proofErr w:type="gramStart"/>
      <w:r w:rsidR="001D2C17" w:rsidRPr="00C6141C">
        <w:rPr>
          <w:rStyle w:val="2"/>
          <w:rFonts w:eastAsia="Microsoft Sans Serif"/>
          <w:sz w:val="28"/>
          <w:szCs w:val="28"/>
        </w:rPr>
        <w:t xml:space="preserve"> ,</w:t>
      </w:r>
      <w:proofErr w:type="gramEnd"/>
      <w:r w:rsidR="001D2C17" w:rsidRPr="00C6141C">
        <w:rPr>
          <w:rStyle w:val="2"/>
          <w:rFonts w:eastAsia="Microsoft Sans Serif"/>
          <w:sz w:val="28"/>
          <w:szCs w:val="28"/>
        </w:rPr>
        <w:t xml:space="preserve"> а так же о предложениях по их решению.  </w:t>
      </w:r>
    </w:p>
    <w:p w:rsidR="001D2C17" w:rsidRPr="00C6141C" w:rsidRDefault="003B559B" w:rsidP="003B559B">
      <w:pPr>
        <w:pStyle w:val="a3"/>
        <w:spacing w:after="100" w:line="330" w:lineRule="exact"/>
        <w:ind w:left="80"/>
        <w:rPr>
          <w:rStyle w:val="3Exact"/>
          <w:rFonts w:eastAsia="Microsoft Sans Serif"/>
        </w:rPr>
      </w:pPr>
      <w:r w:rsidRPr="00C6141C">
        <w:rPr>
          <w:rStyle w:val="3Exact"/>
          <w:rFonts w:eastAsia="Microsoft Sans Serif"/>
        </w:rPr>
        <w:t xml:space="preserve">- </w:t>
      </w:r>
      <w:r w:rsidR="001D2C17" w:rsidRPr="00C6141C">
        <w:rPr>
          <w:rStyle w:val="3Exact"/>
          <w:rFonts w:eastAsia="Microsoft Sans Serif"/>
        </w:rPr>
        <w:t xml:space="preserve">подготовка и внесение предложений для Совета депутатов муниципального образования </w:t>
      </w:r>
      <w:proofErr w:type="spellStart"/>
      <w:r w:rsidR="00697A36" w:rsidRPr="00C6141C">
        <w:rPr>
          <w:rStyle w:val="3Exact"/>
          <w:rFonts w:eastAsia="Microsoft Sans Serif"/>
        </w:rPr>
        <w:t>Кузнечнинское</w:t>
      </w:r>
      <w:proofErr w:type="spellEnd"/>
      <w:r w:rsidR="00697A36" w:rsidRPr="00C6141C">
        <w:rPr>
          <w:rStyle w:val="3Exact"/>
          <w:rFonts w:eastAsia="Microsoft Sans Serif"/>
        </w:rPr>
        <w:t xml:space="preserve"> городское поселение</w:t>
      </w:r>
      <w:r w:rsidR="001D2C17" w:rsidRPr="00C6141C">
        <w:rPr>
          <w:rStyle w:val="3Exact"/>
          <w:rFonts w:eastAsia="Microsoft Sans Serif"/>
        </w:rPr>
        <w:t>, предложений об изменениях в действующие нормативно-</w:t>
      </w:r>
      <w:r w:rsidR="001D2C17" w:rsidRPr="00C6141C">
        <w:rPr>
          <w:rStyle w:val="3Exact"/>
          <w:rFonts w:eastAsia="Microsoft Sans Serif"/>
        </w:rPr>
        <w:softHyphen/>
        <w:t>правовые акты, рассмотрение концепций муниципальных целевых программ по вопросам молодежной политики;</w:t>
      </w:r>
    </w:p>
    <w:p w:rsidR="001D2C17" w:rsidRPr="00C6141C" w:rsidRDefault="001D2C17" w:rsidP="00697A36">
      <w:pPr>
        <w:pStyle w:val="a3"/>
        <w:numPr>
          <w:ilvl w:val="0"/>
          <w:numId w:val="1"/>
        </w:numPr>
        <w:tabs>
          <w:tab w:val="left" w:pos="170"/>
          <w:tab w:val="left" w:pos="240"/>
        </w:tabs>
        <w:spacing w:after="60" w:line="28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Exact"/>
          <w:rFonts w:eastAsia="Microsoft Sans Serif"/>
        </w:rPr>
        <w:t>изучение мнения молодых граждан о ходе реализации государственной молодежной политики;</w:t>
      </w:r>
    </w:p>
    <w:p w:rsidR="001D2C17" w:rsidRPr="00C6141C" w:rsidRDefault="001D2C17" w:rsidP="00697A36">
      <w:pPr>
        <w:pStyle w:val="a3"/>
        <w:numPr>
          <w:ilvl w:val="0"/>
          <w:numId w:val="1"/>
        </w:numPr>
        <w:tabs>
          <w:tab w:val="left" w:pos="170"/>
        </w:tabs>
        <w:spacing w:line="28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Exact"/>
          <w:rFonts w:eastAsia="Microsoft Sans Serif"/>
        </w:rPr>
        <w:t>повышение избирательной активности молодежи;</w:t>
      </w:r>
    </w:p>
    <w:p w:rsidR="001D2C17" w:rsidRPr="00C6141C" w:rsidRDefault="003B559B" w:rsidP="00697A36">
      <w:pPr>
        <w:pStyle w:val="a3"/>
        <w:tabs>
          <w:tab w:val="left" w:pos="260"/>
          <w:tab w:val="left" w:pos="8200"/>
        </w:tabs>
        <w:spacing w:line="26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 взаимодействие и сотрудничество с государственными органами, общественными объединениями и организациями, деятельность которых направлена на разрешение проблем в области молодежной политики;</w:t>
      </w:r>
    </w:p>
    <w:p w:rsidR="001D2C17" w:rsidRPr="00C6141C" w:rsidRDefault="001D2C17" w:rsidP="00697A36">
      <w:pPr>
        <w:pStyle w:val="a3"/>
        <w:spacing w:line="310" w:lineRule="exact"/>
        <w:ind w:left="0" w:firstLine="80"/>
        <w:rPr>
          <w:rStyle w:val="2"/>
          <w:rFonts w:eastAsia="Microsoft Sans Serif"/>
          <w:sz w:val="28"/>
          <w:szCs w:val="28"/>
        </w:rPr>
      </w:pPr>
    </w:p>
    <w:p w:rsidR="001D2C17" w:rsidRPr="00C6141C" w:rsidRDefault="001D2C17" w:rsidP="00697A36">
      <w:pPr>
        <w:pStyle w:val="a3"/>
        <w:spacing w:line="310" w:lineRule="exact"/>
        <w:ind w:left="0" w:firstLine="80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- оценка эффективности программ деятельности общественных объединений и программ их поддержки на федеральном, региональном и муниципальном уровнях;</w:t>
      </w:r>
    </w:p>
    <w:p w:rsidR="001D2C17" w:rsidRPr="00C6141C" w:rsidRDefault="003B559B" w:rsidP="003B559B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участие в формировании концепции муниципальной молодежной политики;</w:t>
      </w:r>
    </w:p>
    <w:p w:rsidR="001D2C17" w:rsidRPr="00C6141C" w:rsidRDefault="003B559B" w:rsidP="003B559B">
      <w:pPr>
        <w:tabs>
          <w:tab w:val="left" w:pos="280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привлечение научного и творческого потенциала молодежи </w:t>
      </w:r>
      <w:proofErr w:type="spellStart"/>
      <w:r w:rsidR="001D2C17" w:rsidRPr="00C6141C">
        <w:rPr>
          <w:rStyle w:val="2"/>
          <w:rFonts w:eastAsia="Microsoft Sans Serif"/>
          <w:sz w:val="28"/>
          <w:szCs w:val="28"/>
        </w:rPr>
        <w:t>Приозерского</w:t>
      </w:r>
      <w:proofErr w:type="spellEnd"/>
      <w:r w:rsidR="001D2C17" w:rsidRPr="00C6141C">
        <w:rPr>
          <w:rStyle w:val="2"/>
          <w:rFonts w:eastAsia="Microsoft Sans Serif"/>
          <w:sz w:val="28"/>
          <w:szCs w:val="28"/>
        </w:rPr>
        <w:t xml:space="preserve"> района к участию в выработке нормативных правовых актов по вопросам молодежной политики;</w:t>
      </w:r>
    </w:p>
    <w:p w:rsidR="001D2C17" w:rsidRPr="00C6141C" w:rsidRDefault="003B559B" w:rsidP="003B559B">
      <w:pPr>
        <w:spacing w:line="310" w:lineRule="exact"/>
        <w:ind w:right="40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теоретическая и практическая подготовка молодежи к общественной деятельности, участие в развитии профессионально-ориентационной деятельности;</w:t>
      </w:r>
    </w:p>
    <w:p w:rsidR="001D2C17" w:rsidRPr="00C6141C" w:rsidRDefault="001D2C17" w:rsidP="00697A36">
      <w:pPr>
        <w:pStyle w:val="a3"/>
        <w:numPr>
          <w:ilvl w:val="0"/>
          <w:numId w:val="1"/>
        </w:numPr>
        <w:tabs>
          <w:tab w:val="left" w:pos="270"/>
        </w:tabs>
        <w:spacing w:line="31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формирование в молодежной среде правовой культуры;</w:t>
      </w:r>
    </w:p>
    <w:p w:rsidR="001D2C17" w:rsidRPr="00C6141C" w:rsidRDefault="001D2C17" w:rsidP="00697A36">
      <w:pPr>
        <w:pStyle w:val="a3"/>
        <w:numPr>
          <w:ilvl w:val="0"/>
          <w:numId w:val="1"/>
        </w:numPr>
        <w:tabs>
          <w:tab w:val="left" w:pos="270"/>
        </w:tabs>
        <w:spacing w:after="580" w:line="310" w:lineRule="exact"/>
        <w:ind w:left="0" w:right="40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обеспечение взаимодействия органов местного самоуправления с молодежью и молодежными объединениями </w:t>
      </w:r>
      <w:proofErr w:type="spellStart"/>
      <w:r w:rsidRPr="00C6141C">
        <w:rPr>
          <w:rStyle w:val="2"/>
          <w:rFonts w:eastAsia="Microsoft Sans Serif"/>
          <w:sz w:val="28"/>
          <w:szCs w:val="28"/>
        </w:rPr>
        <w:t>Приозерского</w:t>
      </w:r>
      <w:proofErr w:type="spellEnd"/>
      <w:r w:rsidRPr="00C6141C">
        <w:rPr>
          <w:rStyle w:val="2"/>
          <w:rFonts w:eastAsia="Microsoft Sans Serif"/>
          <w:sz w:val="28"/>
          <w:szCs w:val="28"/>
        </w:rPr>
        <w:t xml:space="preserve"> муниципального района</w:t>
      </w:r>
    </w:p>
    <w:p w:rsidR="00697A36" w:rsidRPr="00C6141C" w:rsidRDefault="00697A36" w:rsidP="00697A36">
      <w:pPr>
        <w:pStyle w:val="a3"/>
        <w:tabs>
          <w:tab w:val="left" w:pos="480"/>
          <w:tab w:val="left" w:pos="1418"/>
        </w:tabs>
        <w:spacing w:after="238" w:line="260" w:lineRule="exact"/>
        <w:rPr>
          <w:rStyle w:val="2"/>
          <w:rFonts w:eastAsia="Microsoft Sans Serif"/>
          <w:b/>
          <w:sz w:val="28"/>
          <w:szCs w:val="28"/>
        </w:rPr>
      </w:pPr>
    </w:p>
    <w:p w:rsidR="001D2C17" w:rsidRPr="00C6141C" w:rsidRDefault="001D2C17" w:rsidP="00697A36">
      <w:pPr>
        <w:pStyle w:val="a3"/>
        <w:numPr>
          <w:ilvl w:val="0"/>
          <w:numId w:val="4"/>
        </w:numPr>
        <w:tabs>
          <w:tab w:val="left" w:pos="480"/>
          <w:tab w:val="left" w:pos="993"/>
        </w:tabs>
        <w:spacing w:after="238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2"/>
          <w:rFonts w:eastAsia="Microsoft Sans Serif"/>
          <w:b/>
          <w:sz w:val="28"/>
          <w:szCs w:val="28"/>
        </w:rPr>
        <w:t>Полномочия Совета</w:t>
      </w:r>
    </w:p>
    <w:p w:rsidR="001D2C17" w:rsidRPr="00C6141C" w:rsidRDefault="001D2C17" w:rsidP="00697A36">
      <w:pPr>
        <w:numPr>
          <w:ilvl w:val="1"/>
          <w:numId w:val="4"/>
        </w:numPr>
        <w:tabs>
          <w:tab w:val="left" w:pos="550"/>
        </w:tabs>
        <w:spacing w:line="30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Совет для выполнения возложенных на него задач:</w:t>
      </w:r>
    </w:p>
    <w:p w:rsidR="001D2C17" w:rsidRPr="00C6141C" w:rsidRDefault="001D2C17" w:rsidP="00697A36">
      <w:pPr>
        <w:numPr>
          <w:ilvl w:val="2"/>
          <w:numId w:val="4"/>
        </w:numPr>
        <w:tabs>
          <w:tab w:val="left" w:pos="783"/>
        </w:tabs>
        <w:spacing w:line="300" w:lineRule="exact"/>
        <w:ind w:right="40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Вносит, в установленном порядке, на рассмотрение главы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 xml:space="preserve"> предложения по вопросам, относящимся к компетенции Совета.</w:t>
      </w:r>
    </w:p>
    <w:p w:rsidR="001D2C17" w:rsidRPr="00C6141C" w:rsidRDefault="001D2C17" w:rsidP="00697A36">
      <w:pPr>
        <w:numPr>
          <w:ilvl w:val="2"/>
          <w:numId w:val="4"/>
        </w:numPr>
        <w:tabs>
          <w:tab w:val="left" w:pos="783"/>
        </w:tabs>
        <w:spacing w:line="300" w:lineRule="exact"/>
        <w:ind w:right="400" w:firstLine="80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Формирует при необходимости временные рабочие группы, привлекает соответствующих специалистов по вопросам компетенции Совета.</w:t>
      </w:r>
    </w:p>
    <w:p w:rsidR="007628F4" w:rsidRPr="00C6141C" w:rsidRDefault="007628F4" w:rsidP="00697A36">
      <w:pPr>
        <w:numPr>
          <w:ilvl w:val="2"/>
          <w:numId w:val="4"/>
        </w:numPr>
        <w:tabs>
          <w:tab w:val="left" w:pos="783"/>
        </w:tabs>
        <w:spacing w:line="300" w:lineRule="exact"/>
        <w:ind w:right="40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Ведет работу с волонтёрским объединением, советом ветеранов и другими общественными объединениями и некоммерческими организациями. </w:t>
      </w:r>
    </w:p>
    <w:p w:rsidR="001D2C17" w:rsidRPr="00C6141C" w:rsidRDefault="001D2C17" w:rsidP="00697A36">
      <w:pPr>
        <w:numPr>
          <w:ilvl w:val="2"/>
          <w:numId w:val="4"/>
        </w:numPr>
        <w:tabs>
          <w:tab w:val="left" w:pos="783"/>
        </w:tabs>
        <w:spacing w:line="300" w:lineRule="exact"/>
        <w:ind w:right="40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Заслушивает доклады и отчеты членов Совета по вопросам компетенции Совета.</w:t>
      </w:r>
    </w:p>
    <w:p w:rsidR="001D2C17" w:rsidRPr="00C6141C" w:rsidRDefault="001D2C17" w:rsidP="00697A36">
      <w:pPr>
        <w:numPr>
          <w:ilvl w:val="2"/>
          <w:numId w:val="4"/>
        </w:numPr>
        <w:tabs>
          <w:tab w:val="left" w:pos="783"/>
        </w:tabs>
        <w:spacing w:line="300" w:lineRule="exact"/>
        <w:ind w:right="40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Осуществляет иные полномочия, необходимые для реализации целей и задач, поставленных перед Советом.</w:t>
      </w:r>
    </w:p>
    <w:p w:rsidR="001D2C17" w:rsidRPr="00C6141C" w:rsidRDefault="001D2C17" w:rsidP="00697A36">
      <w:pPr>
        <w:tabs>
          <w:tab w:val="left" w:pos="783"/>
        </w:tabs>
        <w:spacing w:line="300" w:lineRule="exact"/>
        <w:ind w:right="400" w:firstLine="80"/>
        <w:jc w:val="center"/>
        <w:rPr>
          <w:rFonts w:ascii="Times New Roman" w:hAnsi="Times New Roman" w:cs="Times New Roman"/>
          <w:sz w:val="28"/>
          <w:szCs w:val="28"/>
        </w:rPr>
      </w:pPr>
    </w:p>
    <w:p w:rsidR="001D2C17" w:rsidRPr="00C6141C" w:rsidRDefault="001D2C17" w:rsidP="00697A36">
      <w:pPr>
        <w:numPr>
          <w:ilvl w:val="0"/>
          <w:numId w:val="4"/>
        </w:numPr>
        <w:tabs>
          <w:tab w:val="left" w:pos="480"/>
        </w:tabs>
        <w:spacing w:after="250" w:line="260" w:lineRule="exact"/>
        <w:ind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2"/>
          <w:rFonts w:eastAsia="Microsoft Sans Serif"/>
          <w:b/>
          <w:sz w:val="28"/>
          <w:szCs w:val="28"/>
        </w:rPr>
        <w:t>Компетенция Совета</w:t>
      </w:r>
    </w:p>
    <w:p w:rsidR="001D2C17" w:rsidRPr="00C6141C" w:rsidRDefault="001D2C17" w:rsidP="00697A36">
      <w:pPr>
        <w:numPr>
          <w:ilvl w:val="1"/>
          <w:numId w:val="4"/>
        </w:numPr>
        <w:tabs>
          <w:tab w:val="left" w:pos="580"/>
        </w:tabs>
        <w:spacing w:line="31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К компетенции Совета относится:</w:t>
      </w:r>
    </w:p>
    <w:p w:rsidR="001D2C17" w:rsidRPr="00C6141C" w:rsidRDefault="001D2C17" w:rsidP="00697A36">
      <w:pPr>
        <w:pStyle w:val="a3"/>
        <w:numPr>
          <w:ilvl w:val="0"/>
          <w:numId w:val="5"/>
        </w:numPr>
        <w:tabs>
          <w:tab w:val="left" w:pos="310"/>
        </w:tabs>
        <w:spacing w:line="31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разработка и представление в органы местного самоуправления программ, проектов и планов мероприятий, направленных на развитие молодежной политики в муниципальном образовании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;</w:t>
      </w:r>
    </w:p>
    <w:p w:rsidR="001D2C17" w:rsidRPr="00C6141C" w:rsidRDefault="001D2C17" w:rsidP="00697A36">
      <w:pPr>
        <w:pStyle w:val="a3"/>
        <w:numPr>
          <w:ilvl w:val="0"/>
          <w:numId w:val="5"/>
        </w:numPr>
        <w:tabs>
          <w:tab w:val="left" w:pos="290"/>
        </w:tabs>
        <w:spacing w:line="300" w:lineRule="exact"/>
        <w:ind w:left="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участие в предварительном обсуждении основных направлений молодежной политики в муниципальном образовании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;</w:t>
      </w:r>
    </w:p>
    <w:p w:rsidR="001D2C17" w:rsidRPr="00C6141C" w:rsidRDefault="003B559B" w:rsidP="003B559B">
      <w:pPr>
        <w:pStyle w:val="a3"/>
        <w:tabs>
          <w:tab w:val="left" w:pos="670"/>
        </w:tabs>
        <w:spacing w:after="120" w:line="26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организация конференций, «круглых столов» и других мероприятий для обсуждения молодежной проблематики;</w:t>
      </w:r>
    </w:p>
    <w:p w:rsidR="001D2C17" w:rsidRPr="00C6141C" w:rsidRDefault="003B559B" w:rsidP="003B559B">
      <w:pPr>
        <w:pStyle w:val="a3"/>
        <w:tabs>
          <w:tab w:val="left" w:pos="640"/>
        </w:tabs>
        <w:spacing w:line="26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разработка методических, информационных и других материалов, содействующих</w:t>
      </w:r>
      <w:r w:rsidR="00B74A0F" w:rsidRPr="00C6141C">
        <w:rPr>
          <w:rStyle w:val="2"/>
          <w:rFonts w:eastAsia="Microsoft Sans Serif"/>
          <w:sz w:val="28"/>
          <w:szCs w:val="28"/>
        </w:rPr>
        <w:t xml:space="preserve"> </w:t>
      </w:r>
      <w:r w:rsidR="001D2C17" w:rsidRPr="00C6141C">
        <w:rPr>
          <w:rStyle w:val="2"/>
          <w:rFonts w:eastAsia="Microsoft Sans Serif"/>
          <w:sz w:val="28"/>
          <w:szCs w:val="28"/>
        </w:rPr>
        <w:t>активизации деятельности молодежи в соответствии с приоритетами молодежной политики;</w:t>
      </w:r>
    </w:p>
    <w:p w:rsidR="001D2C17" w:rsidRPr="00C6141C" w:rsidRDefault="003B559B" w:rsidP="003B559B">
      <w:pPr>
        <w:pStyle w:val="a3"/>
        <w:tabs>
          <w:tab w:val="left" w:pos="783"/>
        </w:tabs>
        <w:spacing w:line="29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 xml:space="preserve">- </w:t>
      </w:r>
      <w:r w:rsidR="001D2C17" w:rsidRPr="00C6141C">
        <w:rPr>
          <w:rStyle w:val="3"/>
          <w:rFonts w:eastAsia="Microsoft Sans Serif"/>
        </w:rPr>
        <w:t>расширение и укрепление контактов между молодежными структурами Ленинградской области, молодежными структурами других регионов, федеральными и зарубежными молодежными структурами.</w:t>
      </w:r>
    </w:p>
    <w:p w:rsidR="001D2C17" w:rsidRPr="00C6141C" w:rsidRDefault="001D2C17" w:rsidP="003B559B">
      <w:pPr>
        <w:numPr>
          <w:ilvl w:val="1"/>
          <w:numId w:val="4"/>
        </w:numPr>
        <w:tabs>
          <w:tab w:val="left" w:pos="567"/>
        </w:tabs>
        <w:spacing w:line="260" w:lineRule="exact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Совет осуществляет необходимые исследования и проводит консультации по проблемам, затрагивающим интересы молодежи.</w:t>
      </w:r>
    </w:p>
    <w:p w:rsidR="001D2C17" w:rsidRPr="00C6141C" w:rsidRDefault="001D2C17" w:rsidP="003B559B">
      <w:pPr>
        <w:numPr>
          <w:ilvl w:val="1"/>
          <w:numId w:val="4"/>
        </w:numPr>
        <w:tabs>
          <w:tab w:val="left" w:pos="567"/>
        </w:tabs>
        <w:spacing w:line="260" w:lineRule="exact"/>
        <w:ind w:firstLine="80"/>
        <w:rPr>
          <w:rStyle w:val="3"/>
          <w:rFonts w:eastAsia="Microsoft Sans Serif"/>
        </w:rPr>
      </w:pPr>
      <w:r w:rsidRPr="00C6141C">
        <w:rPr>
          <w:rStyle w:val="3"/>
          <w:rFonts w:eastAsia="Microsoft Sans Serif"/>
        </w:rPr>
        <w:t>Совет от своего имени принимает решения, обращения и заявления, которые носят рекомендательный характер.</w:t>
      </w:r>
    </w:p>
    <w:p w:rsidR="001D2C17" w:rsidRPr="00C6141C" w:rsidRDefault="001D2C17" w:rsidP="00697A36">
      <w:pPr>
        <w:tabs>
          <w:tab w:val="left" w:pos="840"/>
        </w:tabs>
        <w:spacing w:line="260" w:lineRule="exact"/>
        <w:ind w:firstLine="80"/>
        <w:rPr>
          <w:rStyle w:val="3"/>
          <w:rFonts w:eastAsia="Microsoft Sans Serif"/>
        </w:rPr>
      </w:pPr>
    </w:p>
    <w:p w:rsidR="001D2C17" w:rsidRPr="00C6141C" w:rsidRDefault="00697A36" w:rsidP="00697A36">
      <w:pPr>
        <w:pStyle w:val="a3"/>
        <w:tabs>
          <w:tab w:val="left" w:pos="1560"/>
          <w:tab w:val="left" w:pos="2268"/>
        </w:tabs>
        <w:spacing w:after="252" w:line="260" w:lineRule="exact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4"/>
          <w:rFonts w:eastAsia="Microsoft Sans Serif"/>
          <w:b/>
          <w:sz w:val="28"/>
          <w:szCs w:val="28"/>
        </w:rPr>
        <w:t xml:space="preserve">5. </w:t>
      </w:r>
      <w:r w:rsidR="001D0E32" w:rsidRPr="00C6141C">
        <w:rPr>
          <w:rStyle w:val="4"/>
          <w:rFonts w:eastAsia="Microsoft Sans Serif"/>
          <w:b/>
          <w:sz w:val="28"/>
          <w:szCs w:val="28"/>
        </w:rPr>
        <w:t>Порядок формирования</w:t>
      </w:r>
      <w:r w:rsidR="001D2C17" w:rsidRPr="00C6141C">
        <w:rPr>
          <w:rStyle w:val="4"/>
          <w:rFonts w:eastAsia="Microsoft Sans Serif"/>
          <w:b/>
          <w:sz w:val="28"/>
          <w:szCs w:val="28"/>
        </w:rPr>
        <w:t xml:space="preserve"> и состав Совета</w:t>
      </w:r>
    </w:p>
    <w:p w:rsidR="00697A36" w:rsidRPr="00C6141C" w:rsidRDefault="00697A36" w:rsidP="00697A36">
      <w:pPr>
        <w:pStyle w:val="a3"/>
        <w:tabs>
          <w:tab w:val="left" w:pos="983"/>
        </w:tabs>
        <w:spacing w:line="320" w:lineRule="exact"/>
        <w:ind w:left="80" w:right="160"/>
        <w:rPr>
          <w:rStyle w:val="2"/>
          <w:rFonts w:eastAsia="Microsoft Sans Serif"/>
          <w:sz w:val="28"/>
          <w:szCs w:val="28"/>
        </w:rPr>
      </w:pP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line="320" w:lineRule="exact"/>
        <w:ind w:left="0"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Совет формируется из наиболее активных представителей молодежи (до 35 лет), проживающих на территории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.</w:t>
      </w: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line="320" w:lineRule="exact"/>
        <w:ind w:left="0" w:right="160" w:firstLine="80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В состав Совета входит почетный председатель Совета - глава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, председатель Совета, который избирается из числа членов Совета на заседании Совета простым большинством голосов открытым голосованием; секретарь Совета, который избирается из числа членов Совета на заседании Совета простым большинством голосов открытым голосованием.</w:t>
      </w: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line="320" w:lineRule="exact"/>
        <w:ind w:left="0" w:right="160" w:firstLine="80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Положение о Совете и его численный состав утверждаются распоряжением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.</w:t>
      </w: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line="320" w:lineRule="exact"/>
        <w:ind w:left="0" w:right="160" w:firstLine="80"/>
        <w:rPr>
          <w:rStyle w:val="2"/>
          <w:rFonts w:eastAsia="Microsoft Sans Serif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Членом Совета, не являющимся почетным председателем Совета, может быть гражданин РФ в возрасте от 14 до 35 лет, </w:t>
      </w:r>
      <w:r w:rsidRPr="00C6141C">
        <w:rPr>
          <w:rStyle w:val="2"/>
          <w:rFonts w:eastAsia="Microsoft Sans Serif"/>
          <w:color w:val="auto"/>
          <w:sz w:val="28"/>
          <w:szCs w:val="28"/>
        </w:rPr>
        <w:t xml:space="preserve">постоянно проживающий или работающий на территории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color w:val="auto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color w:val="auto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color w:val="auto"/>
          <w:sz w:val="28"/>
          <w:szCs w:val="28"/>
        </w:rPr>
        <w:t>.</w:t>
      </w: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line="320" w:lineRule="exact"/>
        <w:ind w:left="0"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Члены Совета:</w:t>
      </w:r>
    </w:p>
    <w:p w:rsidR="001D2C17" w:rsidRPr="00C6141C" w:rsidRDefault="001D2C17" w:rsidP="00697A36">
      <w:pPr>
        <w:spacing w:line="35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-независимо от порядка и срока вхождения в состав Совета обладают равными правами и обязанностями;</w:t>
      </w:r>
    </w:p>
    <w:p w:rsidR="001D2C17" w:rsidRPr="00C6141C" w:rsidRDefault="00B74A0F" w:rsidP="00B74A0F">
      <w:pPr>
        <w:tabs>
          <w:tab w:val="left" w:pos="983"/>
        </w:tabs>
        <w:spacing w:line="32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обязаны регулярно посещать заседания Совета, рабочие совещания Совета, выполнять решения Совета, а также поручения председателя Совета;</w:t>
      </w:r>
    </w:p>
    <w:p w:rsidR="001D2C17" w:rsidRPr="00C6141C" w:rsidRDefault="00B74A0F" w:rsidP="00B74A0F">
      <w:pPr>
        <w:tabs>
          <w:tab w:val="left" w:pos="983"/>
        </w:tabs>
        <w:spacing w:line="32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lastRenderedPageBreak/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>осуществлять свою деятельность в Совете безвозмездно на общественных началах.</w:t>
      </w:r>
    </w:p>
    <w:p w:rsidR="001D2C17" w:rsidRPr="00C6141C" w:rsidRDefault="00B74A0F" w:rsidP="00B74A0F">
      <w:pPr>
        <w:tabs>
          <w:tab w:val="left" w:pos="1340"/>
        </w:tabs>
        <w:spacing w:line="330" w:lineRule="exact"/>
        <w:ind w:right="16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4.9. </w:t>
      </w:r>
      <w:r w:rsidR="001D2C17" w:rsidRPr="00C6141C">
        <w:rPr>
          <w:rStyle w:val="2"/>
          <w:rFonts w:eastAsia="Microsoft Sans Serif"/>
          <w:sz w:val="28"/>
          <w:szCs w:val="28"/>
        </w:rPr>
        <w:t>Выведение из состава Совета осуществляется решением Совета в следующих случаях:</w:t>
      </w:r>
    </w:p>
    <w:p w:rsidR="001D2C17" w:rsidRPr="00C6141C" w:rsidRDefault="003B559B" w:rsidP="003B559B">
      <w:pPr>
        <w:tabs>
          <w:tab w:val="left" w:pos="1050"/>
        </w:tabs>
        <w:spacing w:line="290" w:lineRule="exact"/>
        <w:ind w:left="80" w:right="160"/>
        <w:rPr>
          <w:rFonts w:ascii="Times New Roman" w:hAnsi="Times New Roman" w:cs="Times New Roman"/>
          <w:color w:val="auto"/>
          <w:sz w:val="28"/>
          <w:szCs w:val="28"/>
        </w:rPr>
      </w:pPr>
      <w:r w:rsidRPr="00C6141C">
        <w:rPr>
          <w:rStyle w:val="2"/>
          <w:rFonts w:eastAsia="Microsoft Sans Serif"/>
          <w:color w:val="auto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color w:val="auto"/>
          <w:sz w:val="28"/>
          <w:szCs w:val="28"/>
        </w:rPr>
        <w:t>ходатайство не менее 2/3 членов Совета (основанием для подобного ходатайства является систематическое невыполнение членом Совета своих обязанностей, нарушение требований к члену Совета, определенных пунктом 5.5. данного Положения);</w:t>
      </w:r>
    </w:p>
    <w:p w:rsidR="001D2C17" w:rsidRPr="00C6141C" w:rsidRDefault="003B559B" w:rsidP="003B559B">
      <w:pPr>
        <w:tabs>
          <w:tab w:val="left" w:pos="1050"/>
        </w:tabs>
        <w:spacing w:line="290" w:lineRule="exact"/>
        <w:ind w:left="80"/>
        <w:rPr>
          <w:rFonts w:ascii="Times New Roman" w:hAnsi="Times New Roman" w:cs="Times New Roman"/>
          <w:color w:val="auto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- </w:t>
      </w:r>
      <w:r w:rsidR="001D2C17" w:rsidRPr="00C6141C">
        <w:rPr>
          <w:rStyle w:val="2"/>
          <w:rFonts w:eastAsia="Microsoft Sans Serif"/>
          <w:sz w:val="28"/>
          <w:szCs w:val="28"/>
        </w:rPr>
        <w:t xml:space="preserve">личное </w:t>
      </w:r>
      <w:r w:rsidR="001D2C17" w:rsidRPr="00C6141C">
        <w:rPr>
          <w:rStyle w:val="2"/>
          <w:rFonts w:eastAsia="Microsoft Sans Serif"/>
          <w:color w:val="auto"/>
          <w:sz w:val="28"/>
          <w:szCs w:val="28"/>
        </w:rPr>
        <w:t>заявление члена Совета.</w:t>
      </w:r>
    </w:p>
    <w:p w:rsidR="001D2C17" w:rsidRPr="00C6141C" w:rsidRDefault="001D2C17" w:rsidP="003B559B">
      <w:pPr>
        <w:pStyle w:val="a3"/>
        <w:numPr>
          <w:ilvl w:val="1"/>
          <w:numId w:val="7"/>
        </w:numPr>
        <w:tabs>
          <w:tab w:val="left" w:pos="567"/>
        </w:tabs>
        <w:spacing w:after="564" w:line="290" w:lineRule="exact"/>
        <w:ind w:left="0" w:firstLine="80"/>
        <w:rPr>
          <w:rFonts w:ascii="Times New Roman" w:hAnsi="Times New Roman" w:cs="Times New Roman"/>
          <w:color w:val="auto"/>
          <w:sz w:val="28"/>
          <w:szCs w:val="28"/>
        </w:rPr>
      </w:pPr>
      <w:r w:rsidRPr="00C6141C">
        <w:rPr>
          <w:rStyle w:val="5"/>
          <w:rFonts w:eastAsia="Microsoft Sans Serif"/>
          <w:color w:val="auto"/>
          <w:sz w:val="28"/>
          <w:szCs w:val="28"/>
        </w:rPr>
        <w:t xml:space="preserve">Введение в состав Совета осуществляется решением Совета </w:t>
      </w:r>
      <w:r w:rsidRPr="00C6141C">
        <w:rPr>
          <w:rStyle w:val="2"/>
          <w:rFonts w:eastAsia="Microsoft Sans Serif"/>
          <w:color w:val="auto"/>
          <w:sz w:val="28"/>
          <w:szCs w:val="28"/>
        </w:rPr>
        <w:t>простым большинством голосов открытым голосованием</w:t>
      </w:r>
      <w:r w:rsidRPr="00C6141C">
        <w:rPr>
          <w:rStyle w:val="5"/>
          <w:rFonts w:eastAsia="Microsoft Sans Serif"/>
          <w:color w:val="auto"/>
          <w:sz w:val="28"/>
          <w:szCs w:val="28"/>
        </w:rPr>
        <w:t>.</w:t>
      </w:r>
    </w:p>
    <w:p w:rsidR="00697A36" w:rsidRPr="00C6141C" w:rsidRDefault="00697A36" w:rsidP="00697A36">
      <w:pPr>
        <w:pStyle w:val="a3"/>
        <w:tabs>
          <w:tab w:val="left" w:pos="2410"/>
        </w:tabs>
        <w:spacing w:after="240" w:line="260" w:lineRule="exact"/>
        <w:rPr>
          <w:rStyle w:val="2"/>
          <w:rFonts w:eastAsia="Microsoft Sans Serif"/>
          <w:b/>
          <w:sz w:val="28"/>
          <w:szCs w:val="28"/>
        </w:rPr>
      </w:pPr>
    </w:p>
    <w:p w:rsidR="001D2C17" w:rsidRPr="00C6141C" w:rsidRDefault="001D2C17" w:rsidP="00697A36">
      <w:pPr>
        <w:pStyle w:val="a3"/>
        <w:numPr>
          <w:ilvl w:val="0"/>
          <w:numId w:val="6"/>
        </w:numPr>
        <w:tabs>
          <w:tab w:val="left" w:pos="993"/>
        </w:tabs>
        <w:spacing w:after="24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2"/>
          <w:rFonts w:eastAsia="Microsoft Sans Serif"/>
          <w:b/>
          <w:sz w:val="28"/>
          <w:szCs w:val="28"/>
        </w:rPr>
        <w:t>Организация работы Совета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31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Заседания Совета, с участием главы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, проводятся по мере необходимости, но не реже четырех раз в год.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26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Рабочее совещание Совета проводится по мере необходимости, но не реже одного раза в месяц.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26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Заседание, рабочее совещание Совета является правомочным, если на нем присутствуют не менее '/</w:t>
      </w:r>
      <w:r w:rsidRPr="00C6141C">
        <w:rPr>
          <w:rStyle w:val="2"/>
          <w:rFonts w:eastAsia="Microsoft Sans Serif"/>
          <w:sz w:val="28"/>
          <w:szCs w:val="28"/>
          <w:vertAlign w:val="subscript"/>
        </w:rPr>
        <w:t>2</w:t>
      </w:r>
      <w:r w:rsidRPr="00C6141C">
        <w:rPr>
          <w:rStyle w:val="2"/>
          <w:rFonts w:eastAsia="Microsoft Sans Serif"/>
          <w:sz w:val="28"/>
          <w:szCs w:val="28"/>
        </w:rPr>
        <w:t xml:space="preserve"> членов, входящих в состав Совета.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26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 xml:space="preserve">Совет вправе собираться по инициативе главы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>, председателя Совета, просто большинства списочного состава членов Совета.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26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>Повестка заседания Совета формируется председателем Совета на основе решений Совета, предложений членов Совета и утверждается на заседании Совета</w:t>
      </w:r>
    </w:p>
    <w:p w:rsidR="001D2C17" w:rsidRPr="00C6141C" w:rsidRDefault="001D2C17" w:rsidP="003B559B">
      <w:pPr>
        <w:numPr>
          <w:ilvl w:val="1"/>
          <w:numId w:val="6"/>
        </w:numPr>
        <w:tabs>
          <w:tab w:val="left" w:pos="567"/>
        </w:tabs>
        <w:spacing w:line="260" w:lineRule="exact"/>
        <w:ind w:right="160"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>Подготовка вопросов, внесенных в повестку дня заседания Совета, осуществляется:</w:t>
      </w:r>
    </w:p>
    <w:p w:rsidR="001D2C17" w:rsidRPr="00C6141C" w:rsidRDefault="003B559B" w:rsidP="003B559B">
      <w:pPr>
        <w:tabs>
          <w:tab w:val="left" w:pos="880"/>
        </w:tabs>
        <w:spacing w:after="60" w:line="28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 xml:space="preserve">- </w:t>
      </w:r>
      <w:r w:rsidR="001D2C17" w:rsidRPr="00C6141C">
        <w:rPr>
          <w:rStyle w:val="3"/>
          <w:rFonts w:eastAsia="Microsoft Sans Serif"/>
        </w:rPr>
        <w:t>членами Совета;</w:t>
      </w:r>
    </w:p>
    <w:p w:rsidR="001D2C17" w:rsidRPr="00C6141C" w:rsidRDefault="003B559B" w:rsidP="003B559B">
      <w:pPr>
        <w:tabs>
          <w:tab w:val="left" w:pos="880"/>
        </w:tabs>
        <w:spacing w:line="28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3"/>
          <w:rFonts w:eastAsia="Microsoft Sans Serif"/>
        </w:rPr>
        <w:t xml:space="preserve">- </w:t>
      </w:r>
      <w:r w:rsidR="001D2C17" w:rsidRPr="00C6141C">
        <w:rPr>
          <w:rStyle w:val="3"/>
          <w:rFonts w:eastAsia="Microsoft Sans Serif"/>
        </w:rPr>
        <w:t xml:space="preserve">сотрудниками администрации муниципального образования </w:t>
      </w:r>
      <w:proofErr w:type="spellStart"/>
      <w:r w:rsidR="00697A36" w:rsidRPr="00C6141C">
        <w:rPr>
          <w:rStyle w:val="3"/>
          <w:rFonts w:eastAsia="Microsoft Sans Serif"/>
        </w:rPr>
        <w:t>Кузнечнинское</w:t>
      </w:r>
      <w:proofErr w:type="spellEnd"/>
      <w:r w:rsidR="00697A36" w:rsidRPr="00C6141C">
        <w:rPr>
          <w:rStyle w:val="3"/>
          <w:rFonts w:eastAsia="Microsoft Sans Serif"/>
        </w:rPr>
        <w:t xml:space="preserve"> городское поселение</w:t>
      </w:r>
    </w:p>
    <w:p w:rsidR="001D2C17" w:rsidRPr="00C6141C" w:rsidRDefault="001D2C17" w:rsidP="00697A36">
      <w:pPr>
        <w:tabs>
          <w:tab w:val="left" w:pos="880"/>
        </w:tabs>
        <w:spacing w:line="280" w:lineRule="exact"/>
        <w:ind w:firstLine="80"/>
        <w:rPr>
          <w:rStyle w:val="3"/>
          <w:rFonts w:eastAsia="Microsoft Sans Serif"/>
        </w:rPr>
      </w:pPr>
      <w:r w:rsidRPr="00C6141C">
        <w:rPr>
          <w:rStyle w:val="3"/>
          <w:rFonts w:eastAsia="Microsoft Sans Serif"/>
        </w:rPr>
        <w:t>6.7 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  <w:r w:rsidRPr="00C6141C">
        <w:rPr>
          <w:rStyle w:val="3"/>
          <w:rFonts w:eastAsia="Microsoft Sans Serif"/>
        </w:rPr>
        <w:tab/>
      </w:r>
    </w:p>
    <w:p w:rsidR="001D2C17" w:rsidRPr="00C6141C" w:rsidRDefault="001D2C17" w:rsidP="003B559B">
      <w:pPr>
        <w:tabs>
          <w:tab w:val="left" w:pos="88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1D2C17" w:rsidRPr="00C6141C" w:rsidRDefault="001D2C17" w:rsidP="00697A36">
      <w:pPr>
        <w:spacing w:after="396" w:line="340" w:lineRule="exact"/>
        <w:ind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Style w:val="3"/>
          <w:rFonts w:eastAsia="Microsoft Sans Serif"/>
          <w:b/>
        </w:rPr>
        <w:t xml:space="preserve">7. </w:t>
      </w:r>
      <w:r w:rsidRPr="00C6141C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настоящее Положение</w:t>
      </w:r>
    </w:p>
    <w:p w:rsidR="001D2C17" w:rsidRPr="00C6141C" w:rsidRDefault="001D2C17" w:rsidP="00697A36">
      <w:pPr>
        <w:spacing w:after="536"/>
        <w:ind w:firstLine="80"/>
        <w:rPr>
          <w:rFonts w:ascii="Times New Roman" w:hAnsi="Times New Roman" w:cs="Times New Roman"/>
          <w:sz w:val="28"/>
          <w:szCs w:val="28"/>
        </w:rPr>
      </w:pPr>
      <w:r w:rsidRPr="00C6141C">
        <w:rPr>
          <w:rStyle w:val="2"/>
          <w:rFonts w:eastAsia="Microsoft Sans Serif"/>
          <w:sz w:val="28"/>
          <w:szCs w:val="28"/>
        </w:rPr>
        <w:t>7.1. При необходимости, изменения</w:t>
      </w:r>
      <w:r w:rsidRPr="00C6141C">
        <w:rPr>
          <w:rStyle w:val="220pt80"/>
          <w:rFonts w:eastAsia="Microsoft Sans Serif"/>
          <w:sz w:val="28"/>
          <w:szCs w:val="28"/>
        </w:rPr>
        <w:t xml:space="preserve"> </w:t>
      </w:r>
      <w:r w:rsidRPr="00C6141C">
        <w:rPr>
          <w:rFonts w:ascii="Times New Roman" w:hAnsi="Times New Roman" w:cs="Times New Roman"/>
          <w:sz w:val="28"/>
          <w:szCs w:val="28"/>
        </w:rPr>
        <w:t xml:space="preserve">и </w:t>
      </w:r>
      <w:r w:rsidRPr="00C6141C">
        <w:rPr>
          <w:rStyle w:val="2"/>
          <w:rFonts w:eastAsia="Microsoft Sans Serif"/>
          <w:sz w:val="28"/>
          <w:szCs w:val="28"/>
        </w:rPr>
        <w:t xml:space="preserve">дополнения в Положение вносятся на заседании Совета по предложению не </w:t>
      </w:r>
      <w:r w:rsidRPr="00C6141C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C6141C">
        <w:rPr>
          <w:rStyle w:val="2"/>
          <w:rFonts w:eastAsia="Microsoft Sans Serif"/>
          <w:sz w:val="28"/>
          <w:szCs w:val="28"/>
        </w:rPr>
        <w:t xml:space="preserve">2/3 членов Совета, </w:t>
      </w:r>
      <w:r w:rsidRPr="00C6141C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C6141C">
        <w:rPr>
          <w:rStyle w:val="2"/>
          <w:rFonts w:eastAsia="Microsoft Sans Serif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697A36" w:rsidRPr="00C6141C">
        <w:rPr>
          <w:rStyle w:val="2"/>
          <w:rFonts w:eastAsia="Microsoft Sans Serif"/>
          <w:sz w:val="28"/>
          <w:szCs w:val="28"/>
        </w:rPr>
        <w:t>Кузнечнинское</w:t>
      </w:r>
      <w:proofErr w:type="spellEnd"/>
      <w:r w:rsidR="00697A36" w:rsidRPr="00C6141C">
        <w:rPr>
          <w:rStyle w:val="2"/>
          <w:rFonts w:eastAsia="Microsoft Sans Serif"/>
          <w:sz w:val="28"/>
          <w:szCs w:val="28"/>
        </w:rPr>
        <w:t xml:space="preserve"> городское поселение</w:t>
      </w:r>
      <w:r w:rsidRPr="00C6141C">
        <w:rPr>
          <w:rStyle w:val="2"/>
          <w:rFonts w:eastAsia="Microsoft Sans Serif"/>
          <w:sz w:val="28"/>
          <w:szCs w:val="28"/>
        </w:rPr>
        <w:t xml:space="preserve"> и доводятся до всех членов Совета.</w:t>
      </w:r>
    </w:p>
    <w:p w:rsidR="003B559B" w:rsidRPr="00C6141C" w:rsidRDefault="001D2C17" w:rsidP="003B559B">
      <w:pPr>
        <w:spacing w:after="530" w:line="320" w:lineRule="exact"/>
        <w:ind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Fonts w:ascii="Times New Roman" w:hAnsi="Times New Roman" w:cs="Times New Roman"/>
          <w:b/>
          <w:sz w:val="28"/>
          <w:szCs w:val="28"/>
        </w:rPr>
        <w:t>8. Порядок прекращения деятельности Совета</w:t>
      </w:r>
    </w:p>
    <w:p w:rsidR="002132F8" w:rsidRPr="00C6141C" w:rsidRDefault="001D2C17" w:rsidP="00C6141C">
      <w:pPr>
        <w:spacing w:after="530" w:line="320" w:lineRule="exact"/>
        <w:ind w:firstLine="80"/>
        <w:rPr>
          <w:rFonts w:ascii="Times New Roman" w:hAnsi="Times New Roman" w:cs="Times New Roman"/>
          <w:b/>
          <w:sz w:val="28"/>
          <w:szCs w:val="28"/>
        </w:rPr>
      </w:pPr>
      <w:r w:rsidRPr="00C6141C">
        <w:rPr>
          <w:rFonts w:ascii="Times New Roman" w:hAnsi="Times New Roman" w:cs="Times New Roman"/>
          <w:sz w:val="28"/>
          <w:szCs w:val="28"/>
        </w:rPr>
        <w:t xml:space="preserve"> </w:t>
      </w:r>
      <w:r w:rsidR="003B559B" w:rsidRPr="00C6141C">
        <w:rPr>
          <w:rFonts w:ascii="Times New Roman" w:hAnsi="Times New Roman" w:cs="Times New Roman"/>
          <w:sz w:val="28"/>
          <w:szCs w:val="28"/>
        </w:rPr>
        <w:t xml:space="preserve">8.1. </w:t>
      </w:r>
      <w:r w:rsidRPr="00C6141C">
        <w:rPr>
          <w:rFonts w:ascii="Times New Roman" w:hAnsi="Times New Roman" w:cs="Times New Roman"/>
          <w:sz w:val="28"/>
          <w:szCs w:val="28"/>
        </w:rPr>
        <w:t xml:space="preserve">Совет распускается распоряжением администрации муниципального образования </w:t>
      </w:r>
      <w:proofErr w:type="spellStart"/>
      <w:r w:rsidR="00697A36" w:rsidRPr="00C6141C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="00697A36" w:rsidRPr="00C6141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6141C" w:rsidRPr="00C6141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132F8" w:rsidRPr="00C6141C" w:rsidSect="002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FC"/>
    <w:multiLevelType w:val="multilevel"/>
    <w:tmpl w:val="A0E86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45FB8"/>
    <w:multiLevelType w:val="multilevel"/>
    <w:tmpl w:val="A0E86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971D5"/>
    <w:multiLevelType w:val="multilevel"/>
    <w:tmpl w:val="AA1C94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906B8"/>
    <w:multiLevelType w:val="multilevel"/>
    <w:tmpl w:val="FE64CF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66DC1"/>
    <w:multiLevelType w:val="multilevel"/>
    <w:tmpl w:val="9D2C1AA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9"/>
      <w:numFmt w:val="decimal"/>
      <w:lvlText w:val="%1.%2"/>
      <w:lvlJc w:val="left"/>
      <w:pPr>
        <w:ind w:left="44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ascii="Times New Roman" w:hAnsi="Times New Roman" w:cs="Times New Roman" w:hint="default"/>
        <w:sz w:val="26"/>
      </w:rPr>
    </w:lvl>
  </w:abstractNum>
  <w:abstractNum w:abstractNumId="5">
    <w:nsid w:val="61890D1D"/>
    <w:multiLevelType w:val="multilevel"/>
    <w:tmpl w:val="8B20B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D3D57"/>
    <w:multiLevelType w:val="multilevel"/>
    <w:tmpl w:val="FFCA8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lvl w:ilvl="0">
        <w:start w:val="3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  <w:lang w:val="ru-RU" w:eastAsia="ru-RU" w:bidi="ru-RU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  <w:lang w:val="ru-RU" w:eastAsia="ru-RU" w:bidi="ru-RU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3"/>
        <w:numFmt w:val="decimal"/>
        <w:lvlText w:val="%1."/>
        <w:lvlJc w:val="left"/>
        <w:pPr>
          <w:ind w:left="0" w:firstLine="396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6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96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3969"/>
        </w:pPr>
        <w:rPr>
          <w:rFonts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17"/>
    <w:rsid w:val="00126907"/>
    <w:rsid w:val="001D0E32"/>
    <w:rsid w:val="001D2C17"/>
    <w:rsid w:val="002132F8"/>
    <w:rsid w:val="002B59A0"/>
    <w:rsid w:val="0034266F"/>
    <w:rsid w:val="003827E0"/>
    <w:rsid w:val="003B559B"/>
    <w:rsid w:val="00427867"/>
    <w:rsid w:val="0048113B"/>
    <w:rsid w:val="00502EC7"/>
    <w:rsid w:val="00697A36"/>
    <w:rsid w:val="007628F4"/>
    <w:rsid w:val="00AA02FC"/>
    <w:rsid w:val="00B74A0F"/>
    <w:rsid w:val="00C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C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D2C17"/>
    <w:pPr>
      <w:ind w:left="720"/>
      <w:contextualSpacing/>
    </w:pPr>
  </w:style>
  <w:style w:type="character" w:customStyle="1" w:styleId="5">
    <w:name w:val="Основной текст (5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80">
    <w:name w:val="Основной текст (2) + 20 pt;Масштаб 80%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0"/>
      <w:szCs w:val="4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D2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17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C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D2C17"/>
    <w:pPr>
      <w:ind w:left="720"/>
      <w:contextualSpacing/>
    </w:pPr>
  </w:style>
  <w:style w:type="character" w:customStyle="1" w:styleId="5">
    <w:name w:val="Основной текст (5)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80">
    <w:name w:val="Основной текст (2) + 20 pt;Масштаб 80%"/>
    <w:basedOn w:val="a0"/>
    <w:rsid w:val="001D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0"/>
      <w:szCs w:val="4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D2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17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Паклина</dc:creator>
  <cp:lastModifiedBy>Пользователь</cp:lastModifiedBy>
  <cp:revision>2</cp:revision>
  <cp:lastPrinted>2018-07-04T16:12:00Z</cp:lastPrinted>
  <dcterms:created xsi:type="dcterms:W3CDTF">2022-12-23T13:34:00Z</dcterms:created>
  <dcterms:modified xsi:type="dcterms:W3CDTF">2022-12-23T13:34:00Z</dcterms:modified>
</cp:coreProperties>
</file>